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7E8D" w14:textId="5C0EF973" w:rsidR="008C6F6D" w:rsidRPr="00B07327" w:rsidRDefault="008C6F6D" w:rsidP="00B07327">
      <w:pPr>
        <w:pStyle w:val="xgmail-normale"/>
        <w:shd w:val="clear" w:color="auto" w:fill="FFFFFF"/>
        <w:spacing w:before="0" w:beforeAutospacing="0" w:after="0" w:afterAutospacing="0"/>
        <w:jc w:val="both"/>
        <w:rPr>
          <w:rStyle w:val="xgmail-tm6"/>
          <w:color w:val="000000"/>
          <w:bdr w:val="none" w:sz="0" w:space="0" w:color="auto" w:frame="1"/>
        </w:rPr>
      </w:pPr>
    </w:p>
    <w:p w14:paraId="4584A18B" w14:textId="0C363980" w:rsidR="0008415F" w:rsidRPr="00B07327" w:rsidRDefault="0008415F" w:rsidP="00B07327">
      <w:pPr>
        <w:pStyle w:val="xgmail-normale"/>
        <w:shd w:val="clear" w:color="auto" w:fill="FFFFFF"/>
        <w:spacing w:before="0" w:beforeAutospacing="0" w:after="0" w:afterAutospacing="0"/>
        <w:jc w:val="both"/>
        <w:rPr>
          <w:rStyle w:val="xgmail-tm6"/>
          <w:color w:val="000000"/>
          <w:bdr w:val="none" w:sz="0" w:space="0" w:color="auto" w:frame="1"/>
        </w:rPr>
      </w:pPr>
    </w:p>
    <w:p w14:paraId="429B81F8" w14:textId="62D5E67A" w:rsidR="00B07327" w:rsidRDefault="00B07327" w:rsidP="00B07327">
      <w:pPr>
        <w:autoSpaceDE w:val="0"/>
        <w:autoSpaceDN w:val="0"/>
        <w:adjustRightInd w:val="0"/>
        <w:spacing w:after="0" w:line="240" w:lineRule="auto"/>
        <w:jc w:val="center"/>
        <w:rPr>
          <w:rFonts w:ascii="Times New Roman" w:hAnsi="Times New Roman" w:cs="Times New Roman"/>
          <w:sz w:val="24"/>
          <w:szCs w:val="24"/>
        </w:rPr>
      </w:pPr>
      <w:r w:rsidRPr="00B07327">
        <w:rPr>
          <w:rFonts w:ascii="Times New Roman" w:hAnsi="Times New Roman" w:cs="Times New Roman"/>
          <w:sz w:val="24"/>
          <w:szCs w:val="24"/>
        </w:rPr>
        <w:t>PATTO EDUCATIVO DI CORRESPONSABILITÀ</w:t>
      </w:r>
    </w:p>
    <w:p w14:paraId="347E3770" w14:textId="77777777" w:rsidR="00B07327" w:rsidRPr="00B07327" w:rsidRDefault="00B07327" w:rsidP="00B07327">
      <w:pPr>
        <w:autoSpaceDE w:val="0"/>
        <w:autoSpaceDN w:val="0"/>
        <w:adjustRightInd w:val="0"/>
        <w:spacing w:after="0" w:line="240" w:lineRule="auto"/>
        <w:jc w:val="both"/>
        <w:rPr>
          <w:rFonts w:ascii="Times New Roman" w:hAnsi="Times New Roman" w:cs="Times New Roman"/>
          <w:b/>
          <w:sz w:val="24"/>
          <w:szCs w:val="24"/>
        </w:rPr>
      </w:pPr>
      <w:r w:rsidRPr="00B07327">
        <w:rPr>
          <w:rFonts w:ascii="Times New Roman" w:hAnsi="Times New Roman" w:cs="Times New Roman"/>
          <w:b/>
          <w:sz w:val="24"/>
          <w:szCs w:val="24"/>
        </w:rPr>
        <w:t xml:space="preserve">Premesso che: </w:t>
      </w:r>
    </w:p>
    <w:p w14:paraId="464F5C20" w14:textId="5F5A8AA3"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Gli artt. 30, 33 e 34 della Costituzione della Repubblica Italiana sanciscono: </w:t>
      </w:r>
      <w:r w:rsidR="00366CD8" w:rsidRPr="00366CD8">
        <w:rPr>
          <w:rFonts w:ascii="Times New Roman" w:hAnsi="Times New Roman" w:cs="Times New Roman"/>
          <w:i/>
          <w:sz w:val="24"/>
          <w:szCs w:val="24"/>
        </w:rPr>
        <w:t>“</w:t>
      </w:r>
      <w:r w:rsidRPr="00366CD8">
        <w:rPr>
          <w:rFonts w:ascii="Times New Roman" w:hAnsi="Times New Roman" w:cs="Times New Roman"/>
          <w:i/>
          <w:sz w:val="24"/>
          <w:szCs w:val="24"/>
        </w:rPr>
        <w:t>È dovere e diritto dei genitori mantenere, istruire ed educare i figli… L’arte e la scienza sono libere e libero ne è l’insegnamento… La Repubblica Italiana detta le norme generali sull’istruzione ed istituisce scuole statali per tutti gli ordini e gradi. La scuola è aperta a tutti</w:t>
      </w:r>
      <w:r w:rsidR="00366CD8">
        <w:rPr>
          <w:rFonts w:ascii="Times New Roman" w:hAnsi="Times New Roman" w:cs="Times New Roman"/>
          <w:sz w:val="24"/>
          <w:szCs w:val="24"/>
        </w:rPr>
        <w:t>”</w:t>
      </w:r>
      <w:r w:rsidRPr="00B07327">
        <w:rPr>
          <w:rFonts w:ascii="Times New Roman" w:hAnsi="Times New Roman" w:cs="Times New Roman"/>
          <w:sz w:val="24"/>
          <w:szCs w:val="24"/>
        </w:rPr>
        <w:t xml:space="preserve">; </w:t>
      </w:r>
    </w:p>
    <w:p w14:paraId="7DA2BB03" w14:textId="77777777"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Il D. Lgs.76/2005, all’art.1, stabilisce: …dopo i 16 anni sussiste ancora l'obbligo formativo, come </w:t>
      </w:r>
      <w:r w:rsidRPr="00366CD8">
        <w:rPr>
          <w:rFonts w:ascii="Times New Roman" w:hAnsi="Times New Roman" w:cs="Times New Roman"/>
          <w:i/>
          <w:sz w:val="24"/>
          <w:szCs w:val="24"/>
        </w:rPr>
        <w:t>"diritto-dovere all'istruzione e alla formazione sino al conseguimento di una qualifica di durata almeno triennale entro il diciottesimo anno di età"</w:t>
      </w:r>
      <w:r w:rsidRPr="00B07327">
        <w:rPr>
          <w:rFonts w:ascii="Times New Roman" w:hAnsi="Times New Roman" w:cs="Times New Roman"/>
          <w:sz w:val="24"/>
          <w:szCs w:val="24"/>
        </w:rPr>
        <w:t xml:space="preserve">; </w:t>
      </w:r>
    </w:p>
    <w:p w14:paraId="68E20771" w14:textId="77777777" w:rsidR="00366CD8"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La L. 296/2006, </w:t>
      </w:r>
      <w:r w:rsidR="00366CD8">
        <w:rPr>
          <w:rFonts w:ascii="Times New Roman" w:hAnsi="Times New Roman" w:cs="Times New Roman"/>
          <w:sz w:val="24"/>
          <w:szCs w:val="24"/>
        </w:rPr>
        <w:t xml:space="preserve">all’art. 1 co. 622, definisce: </w:t>
      </w:r>
      <w:r w:rsidR="00366CD8" w:rsidRPr="00366CD8">
        <w:rPr>
          <w:rFonts w:ascii="Times New Roman" w:hAnsi="Times New Roman" w:cs="Times New Roman"/>
          <w:i/>
          <w:sz w:val="24"/>
          <w:szCs w:val="24"/>
        </w:rPr>
        <w:t>“</w:t>
      </w:r>
      <w:r w:rsidRPr="00366CD8">
        <w:rPr>
          <w:rFonts w:ascii="Times New Roman" w:hAnsi="Times New Roman" w:cs="Times New Roman"/>
          <w:i/>
          <w:sz w:val="24"/>
          <w:szCs w:val="24"/>
        </w:rPr>
        <w:t>l'istruzione impartita per almeno dieci anni è obbligatoria ed è finalizzata a consentire il conseguimento di un titolo di studio di scuola secondaria superiore o di una qualifica professionale di durata almeno triennale entro il diciottesimo anno di età"</w:t>
      </w:r>
      <w:r w:rsidRPr="00B07327">
        <w:rPr>
          <w:rFonts w:ascii="Times New Roman" w:hAnsi="Times New Roman" w:cs="Times New Roman"/>
          <w:sz w:val="24"/>
          <w:szCs w:val="24"/>
        </w:rPr>
        <w:t xml:space="preserve">; </w:t>
      </w:r>
    </w:p>
    <w:p w14:paraId="3B4B2FB8" w14:textId="1A3132CF" w:rsidR="00B07327" w:rsidRDefault="00366CD8" w:rsidP="00B073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Il DPR 249/98 ‘</w:t>
      </w:r>
      <w:r w:rsidR="00B07327" w:rsidRPr="00B07327">
        <w:rPr>
          <w:rFonts w:ascii="Times New Roman" w:hAnsi="Times New Roman" w:cs="Times New Roman"/>
          <w:sz w:val="24"/>
          <w:szCs w:val="24"/>
        </w:rPr>
        <w:t>Lo statuto del</w:t>
      </w:r>
      <w:r>
        <w:rPr>
          <w:rFonts w:ascii="Times New Roman" w:hAnsi="Times New Roman" w:cs="Times New Roman"/>
          <w:sz w:val="24"/>
          <w:szCs w:val="24"/>
        </w:rPr>
        <w:t>le studentesse e degli studenti’</w:t>
      </w:r>
      <w:r w:rsidR="00B07327" w:rsidRPr="00B07327">
        <w:rPr>
          <w:rFonts w:ascii="Times New Roman" w:hAnsi="Times New Roman" w:cs="Times New Roman"/>
          <w:sz w:val="24"/>
          <w:szCs w:val="24"/>
        </w:rPr>
        <w:t xml:space="preserve">, all’art. 2 co. 2, recita: </w:t>
      </w:r>
      <w:r>
        <w:rPr>
          <w:rFonts w:ascii="Times New Roman" w:hAnsi="Times New Roman" w:cs="Times New Roman"/>
          <w:sz w:val="24"/>
          <w:szCs w:val="24"/>
        </w:rPr>
        <w:t>“</w:t>
      </w:r>
      <w:r w:rsidR="00B07327" w:rsidRPr="00366CD8">
        <w:rPr>
          <w:rFonts w:ascii="Times New Roman" w:hAnsi="Times New Roman" w:cs="Times New Roman"/>
          <w:i/>
          <w:sz w:val="24"/>
          <w:szCs w:val="24"/>
        </w:rPr>
        <w:t>La scuola è una comunità di dialogo, di ricerca, di esperienza sociale, informata ai valori democratici e volta alla crescita della persona in tutte le sue dimensioni. In essa ognuno, con pari dignità e nella diversità dei ruoli, opera per garantire la formazione alla cittadinanza, la realizzazione del diritto allo studio, lo sviluppo delle potenzialità di ciascuno e il recupero delle situazioni di svantaggio, in armonia con i principî sanciti dalla Costituzione italiana e dalla Convenzione internazionale sui diritti dell’infanzia fatta a New York il 20 novembre 1989 e con i principî generali dell’ordinamento italiano</w:t>
      </w:r>
      <w:r>
        <w:rPr>
          <w:rFonts w:ascii="Times New Roman" w:hAnsi="Times New Roman" w:cs="Times New Roman"/>
          <w:sz w:val="24"/>
          <w:szCs w:val="24"/>
        </w:rPr>
        <w:t>”</w:t>
      </w:r>
      <w:r w:rsidR="00B07327" w:rsidRPr="00B07327">
        <w:rPr>
          <w:rFonts w:ascii="Times New Roman" w:hAnsi="Times New Roman" w:cs="Times New Roman"/>
          <w:sz w:val="24"/>
          <w:szCs w:val="24"/>
        </w:rPr>
        <w:t xml:space="preserve">; </w:t>
      </w:r>
    </w:p>
    <w:p w14:paraId="1831DE6A" w14:textId="66D6DD3D"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L’art.3 del D.P.R. 235/07, che ha modificato l’art.5 del D.P.R. 249/98, inserendo l’art.5-bis, dispone, al co. 1: </w:t>
      </w:r>
      <w:r w:rsidR="00366CD8" w:rsidRPr="00366CD8">
        <w:rPr>
          <w:rFonts w:ascii="Times New Roman" w:hAnsi="Times New Roman" w:cs="Times New Roman"/>
          <w:i/>
          <w:sz w:val="24"/>
          <w:szCs w:val="24"/>
        </w:rPr>
        <w:t>“C</w:t>
      </w:r>
      <w:r w:rsidRPr="00366CD8">
        <w:rPr>
          <w:rFonts w:ascii="Times New Roman" w:hAnsi="Times New Roman" w:cs="Times New Roman"/>
          <w:i/>
          <w:sz w:val="24"/>
          <w:szCs w:val="24"/>
        </w:rPr>
        <w:t>ontestualmente all’iscrizione alla singola istituzione scolastica, è richiesta la sottoscrizione da parte dei genitori e degli studenti</w:t>
      </w:r>
      <w:r w:rsidR="00366CD8">
        <w:rPr>
          <w:rFonts w:ascii="Times New Roman" w:hAnsi="Times New Roman" w:cs="Times New Roman"/>
          <w:i/>
          <w:sz w:val="24"/>
          <w:szCs w:val="24"/>
        </w:rPr>
        <w:t xml:space="preserve"> di un ‘</w:t>
      </w:r>
      <w:r w:rsidRPr="00366CD8">
        <w:rPr>
          <w:rFonts w:ascii="Times New Roman" w:hAnsi="Times New Roman" w:cs="Times New Roman"/>
          <w:i/>
          <w:sz w:val="24"/>
          <w:szCs w:val="24"/>
        </w:rPr>
        <w:t>Patto educativo di corresponsabilità</w:t>
      </w:r>
      <w:r w:rsidR="00366CD8">
        <w:rPr>
          <w:rFonts w:ascii="Times New Roman" w:hAnsi="Times New Roman" w:cs="Times New Roman"/>
          <w:i/>
          <w:sz w:val="24"/>
          <w:szCs w:val="24"/>
        </w:rPr>
        <w:t>’</w:t>
      </w:r>
      <w:r w:rsidRPr="00366CD8">
        <w:rPr>
          <w:rFonts w:ascii="Times New Roman" w:hAnsi="Times New Roman" w:cs="Times New Roman"/>
          <w:i/>
          <w:sz w:val="24"/>
          <w:szCs w:val="24"/>
        </w:rPr>
        <w:t>, finalizzato a definire in maniera dettagliata e condivisa diritti e doveri nel rapporto tra istituzione scolastica autonoma, studenti e famiglie</w:t>
      </w:r>
      <w:r w:rsidR="00366CD8">
        <w:rPr>
          <w:rFonts w:ascii="Times New Roman" w:hAnsi="Times New Roman" w:cs="Times New Roman"/>
          <w:sz w:val="24"/>
          <w:szCs w:val="24"/>
        </w:rPr>
        <w:t>”</w:t>
      </w:r>
      <w:r w:rsidRPr="00B07327">
        <w:rPr>
          <w:rFonts w:ascii="Times New Roman" w:hAnsi="Times New Roman" w:cs="Times New Roman"/>
          <w:sz w:val="24"/>
          <w:szCs w:val="24"/>
        </w:rPr>
        <w:t xml:space="preserve">; </w:t>
      </w:r>
    </w:p>
    <w:p w14:paraId="272448AD" w14:textId="77777777"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La nota MIUR prot. N. 3602/PO del 31/07/08 definisce obiettivo del patto educativo quello di impegnare le famiglie, fin dal momento dell’iscrizione, a condividere con la scuola i nuclei fondanti dell’azione educativa. La scuola dell’autonomia può svolgere efficacemente la sua funzione educativa soltanto se è in grado di instaurare una sinergia virtuosa con la famiglia dello studente; </w:t>
      </w:r>
    </w:p>
    <w:p w14:paraId="7CF5EA7D" w14:textId="77777777" w:rsidR="00366CD8"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Le Linee di Indirizzo MIUR 2017 assumono la CORRESPONSABILITÀ EDUCATIVA come cardine irrinunciabile per costruire un sistema integrato di educazione e formazione attraverso: </w:t>
      </w:r>
    </w:p>
    <w:p w14:paraId="6E0A2D59" w14:textId="77777777" w:rsidR="00366CD8"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prassi inclusive finalizzate al successo formativo di tutti gli studenti, </w:t>
      </w:r>
    </w:p>
    <w:p w14:paraId="540F8D22" w14:textId="77777777" w:rsidR="00366CD8"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azioni rivolte al benessere, ai corretti stili di vita e alla buona convivenza degli studenti, </w:t>
      </w:r>
    </w:p>
    <w:p w14:paraId="712402B5" w14:textId="177A90BE"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attività di prevenzione del disagio giovanile, in particolare con riferimento alla parità di genere, ai fenomeni di bullismo e cyberbullismo e alla lotta alle dipendenze da droghe e alcool; </w:t>
      </w:r>
    </w:p>
    <w:p w14:paraId="5694385F" w14:textId="6449233C"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La Legge 62/2017 stabilisce che </w:t>
      </w:r>
      <w:r w:rsidR="00366CD8">
        <w:rPr>
          <w:rFonts w:ascii="Times New Roman" w:hAnsi="Times New Roman" w:cs="Times New Roman"/>
          <w:sz w:val="24"/>
          <w:szCs w:val="24"/>
        </w:rPr>
        <w:t>“</w:t>
      </w:r>
      <w:r w:rsidRPr="00366CD8">
        <w:rPr>
          <w:rFonts w:ascii="Times New Roman" w:hAnsi="Times New Roman" w:cs="Times New Roman"/>
          <w:i/>
          <w:sz w:val="24"/>
          <w:szCs w:val="24"/>
        </w:rPr>
        <w:t>La valutazione del comportamento si riferisce allo sviluppo delle competenze di cittadinanza. Lo Statuto delle studentesse e degli studenti, il Patto educativo di corresponsabilità e i regolamenti approvati dalle istituzioni scolastiche ne costituiscono i riferimenti essenziali</w:t>
      </w:r>
      <w:r w:rsidR="00366CD8">
        <w:rPr>
          <w:rFonts w:ascii="Times New Roman" w:hAnsi="Times New Roman" w:cs="Times New Roman"/>
          <w:sz w:val="24"/>
          <w:szCs w:val="24"/>
        </w:rPr>
        <w:t>”</w:t>
      </w:r>
      <w:r w:rsidRPr="00B07327">
        <w:rPr>
          <w:rFonts w:ascii="Times New Roman" w:hAnsi="Times New Roman" w:cs="Times New Roman"/>
          <w:sz w:val="24"/>
          <w:szCs w:val="24"/>
        </w:rPr>
        <w:t xml:space="preserve">; </w:t>
      </w:r>
    </w:p>
    <w:p w14:paraId="2C48BDB3" w14:textId="38CA30DF" w:rsidR="00B07327" w:rsidRDefault="00366CD8" w:rsidP="00B073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L’A</w:t>
      </w:r>
      <w:r w:rsidR="00B07327" w:rsidRPr="00B07327">
        <w:rPr>
          <w:rFonts w:ascii="Times New Roman" w:hAnsi="Times New Roman" w:cs="Times New Roman"/>
          <w:sz w:val="24"/>
          <w:szCs w:val="24"/>
        </w:rPr>
        <w:t xml:space="preserve">tto di Indirizzo del PTOF del Dirigente Scolastico definisce le linee guida del Piano dell’Offerta Formativa che individua gli obiettivi culturali, oltre a quelli di educazione civica e di salute e sicurezza dell’Istituto; </w:t>
      </w:r>
    </w:p>
    <w:p w14:paraId="535924F9" w14:textId="42ACA80C" w:rsidR="00B07327" w:rsidRP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La Legge 92/2019, all’art. 7 co. 1 dispone che </w:t>
      </w:r>
      <w:r w:rsidR="00366CD8">
        <w:rPr>
          <w:rFonts w:ascii="Times New Roman" w:hAnsi="Times New Roman" w:cs="Times New Roman"/>
          <w:sz w:val="24"/>
          <w:szCs w:val="24"/>
        </w:rPr>
        <w:t>“</w:t>
      </w:r>
      <w:r w:rsidRPr="00366CD8">
        <w:rPr>
          <w:rFonts w:ascii="Times New Roman" w:hAnsi="Times New Roman" w:cs="Times New Roman"/>
          <w:i/>
          <w:sz w:val="24"/>
          <w:szCs w:val="24"/>
        </w:rPr>
        <w:t>Al fine di valorizzare l'insegnamento trasversale dell'educazione civica e di sensibilizzare gli studenti alla cittadinanza responsabile, la scuola rafforza la collaborazione con le famiglie, anche in</w:t>
      </w:r>
      <w:r w:rsidR="00366CD8">
        <w:rPr>
          <w:rFonts w:ascii="Times New Roman" w:hAnsi="Times New Roman" w:cs="Times New Roman"/>
          <w:i/>
          <w:sz w:val="24"/>
          <w:szCs w:val="24"/>
        </w:rPr>
        <w:t>tegrando il Patto educativo di C</w:t>
      </w:r>
      <w:r w:rsidRPr="00366CD8">
        <w:rPr>
          <w:rFonts w:ascii="Times New Roman" w:hAnsi="Times New Roman" w:cs="Times New Roman"/>
          <w:i/>
          <w:sz w:val="24"/>
          <w:szCs w:val="24"/>
        </w:rPr>
        <w:t>orresponsabilità</w:t>
      </w:r>
      <w:r w:rsidR="00366CD8">
        <w:rPr>
          <w:rFonts w:ascii="Times New Roman" w:hAnsi="Times New Roman" w:cs="Times New Roman"/>
          <w:sz w:val="24"/>
          <w:szCs w:val="24"/>
        </w:rPr>
        <w:t>”</w:t>
      </w:r>
      <w:r w:rsidRPr="00B07327">
        <w:rPr>
          <w:rFonts w:ascii="Times New Roman" w:hAnsi="Times New Roman" w:cs="Times New Roman"/>
          <w:sz w:val="24"/>
          <w:szCs w:val="24"/>
        </w:rPr>
        <w:t xml:space="preserve">; </w:t>
      </w:r>
    </w:p>
    <w:p w14:paraId="57045FFC" w14:textId="04338AD9" w:rsidR="00B07327" w:rsidRPr="00B07327" w:rsidRDefault="00B07327" w:rsidP="00B07327">
      <w:pPr>
        <w:pStyle w:val="Paragrafoelenco"/>
        <w:numPr>
          <w:ilvl w:val="0"/>
          <w:numId w:val="8"/>
        </w:numPr>
        <w:adjustRightInd w:val="0"/>
        <w:ind w:left="142" w:hanging="142"/>
        <w:rPr>
          <w:rFonts w:ascii="Times New Roman" w:hAnsi="Times New Roman" w:cs="Times New Roman"/>
          <w:sz w:val="24"/>
          <w:szCs w:val="24"/>
        </w:rPr>
      </w:pPr>
      <w:r>
        <w:rPr>
          <w:rFonts w:ascii="Times New Roman" w:hAnsi="Times New Roman" w:cs="Times New Roman"/>
          <w:sz w:val="24"/>
          <w:szCs w:val="24"/>
        </w:rPr>
        <w:t xml:space="preserve"> I</w:t>
      </w:r>
      <w:r w:rsidRPr="00B07327">
        <w:rPr>
          <w:rFonts w:ascii="Times New Roman" w:hAnsi="Times New Roman" w:cs="Times New Roman"/>
          <w:sz w:val="24"/>
          <w:szCs w:val="24"/>
        </w:rPr>
        <w:t>l</w:t>
      </w:r>
      <w:r w:rsidR="00366CD8">
        <w:rPr>
          <w:rFonts w:ascii="Times New Roman" w:hAnsi="Times New Roman" w:cs="Times New Roman"/>
          <w:sz w:val="24"/>
          <w:szCs w:val="24"/>
        </w:rPr>
        <w:t xml:space="preserve"> Decreto 183 del 07/09/2024 adotta a partire dall’anno scolastico 2024/25 </w:t>
      </w:r>
      <w:r w:rsidRPr="00B07327">
        <w:rPr>
          <w:rFonts w:ascii="Times New Roman" w:hAnsi="Times New Roman" w:cs="Times New Roman"/>
          <w:sz w:val="24"/>
          <w:szCs w:val="24"/>
        </w:rPr>
        <w:t xml:space="preserve">le nuove Linee guida per l’insegnamento </w:t>
      </w:r>
      <w:r w:rsidR="00366CD8">
        <w:rPr>
          <w:rFonts w:ascii="Times New Roman" w:hAnsi="Times New Roman" w:cs="Times New Roman"/>
          <w:sz w:val="24"/>
          <w:szCs w:val="24"/>
        </w:rPr>
        <w:t>dell’Educazione C</w:t>
      </w:r>
      <w:r w:rsidRPr="00B07327">
        <w:rPr>
          <w:rFonts w:ascii="Times New Roman" w:hAnsi="Times New Roman" w:cs="Times New Roman"/>
          <w:sz w:val="24"/>
          <w:szCs w:val="24"/>
        </w:rPr>
        <w:t>ivica</w:t>
      </w:r>
      <w:r>
        <w:rPr>
          <w:rFonts w:ascii="Times New Roman" w:hAnsi="Times New Roman" w:cs="Times New Roman"/>
          <w:sz w:val="24"/>
          <w:szCs w:val="24"/>
        </w:rPr>
        <w:t>;</w:t>
      </w:r>
    </w:p>
    <w:p w14:paraId="68EF3373" w14:textId="710EAC04" w:rsidR="00B07327" w:rsidRPr="00B07327" w:rsidRDefault="00B07327" w:rsidP="00B07327">
      <w:pPr>
        <w:pStyle w:val="Paragrafoelenco"/>
        <w:numPr>
          <w:ilvl w:val="0"/>
          <w:numId w:val="8"/>
        </w:numPr>
        <w:adjustRightInd w:val="0"/>
        <w:ind w:left="142" w:hanging="142"/>
        <w:rPr>
          <w:rFonts w:ascii="Times New Roman" w:hAnsi="Times New Roman" w:cs="Times New Roman"/>
          <w:sz w:val="24"/>
          <w:szCs w:val="24"/>
        </w:rPr>
      </w:pPr>
      <w:r w:rsidRPr="00B07327">
        <w:rPr>
          <w:rFonts w:ascii="Times New Roman" w:hAnsi="Times New Roman" w:cs="Times New Roman"/>
          <w:sz w:val="24"/>
          <w:szCs w:val="24"/>
        </w:rPr>
        <w:t>La Legge n. 150 del 01/10/2024</w:t>
      </w:r>
      <w:r w:rsidR="00366CD8">
        <w:rPr>
          <w:rFonts w:ascii="Times New Roman" w:hAnsi="Times New Roman" w:cs="Times New Roman"/>
          <w:sz w:val="24"/>
          <w:szCs w:val="24"/>
        </w:rPr>
        <w:t xml:space="preserve"> </w:t>
      </w:r>
      <w:r w:rsidRPr="00B07327">
        <w:rPr>
          <w:rFonts w:ascii="Times New Roman" w:hAnsi="Times New Roman" w:cs="Times New Roman"/>
          <w:sz w:val="24"/>
          <w:szCs w:val="24"/>
        </w:rPr>
        <w:t xml:space="preserve">concerne modifiche sulla valutazione degli apprendimenti, </w:t>
      </w:r>
      <w:r w:rsidR="00366CD8">
        <w:rPr>
          <w:rFonts w:ascii="Times New Roman" w:hAnsi="Times New Roman" w:cs="Times New Roman"/>
          <w:sz w:val="24"/>
          <w:szCs w:val="24"/>
        </w:rPr>
        <w:t xml:space="preserve">la </w:t>
      </w:r>
      <w:r w:rsidRPr="00B07327">
        <w:rPr>
          <w:rFonts w:ascii="Times New Roman" w:hAnsi="Times New Roman" w:cs="Times New Roman"/>
          <w:sz w:val="24"/>
          <w:szCs w:val="24"/>
        </w:rPr>
        <w:t>riforma dello Statuto delle studentesse e degli studenti e dell</w:t>
      </w:r>
      <w:r>
        <w:rPr>
          <w:rFonts w:ascii="Times New Roman" w:hAnsi="Times New Roman" w:cs="Times New Roman"/>
          <w:sz w:val="24"/>
          <w:szCs w:val="24"/>
        </w:rPr>
        <w:t>a valutazione del comportamento;</w:t>
      </w:r>
    </w:p>
    <w:p w14:paraId="7B595758" w14:textId="0BB2E45B"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p>
    <w:p w14:paraId="71C45BDE" w14:textId="77777777" w:rsidR="00B07327" w:rsidRPr="00B07327" w:rsidRDefault="00B07327" w:rsidP="00B07327">
      <w:pPr>
        <w:autoSpaceDE w:val="0"/>
        <w:autoSpaceDN w:val="0"/>
        <w:adjustRightInd w:val="0"/>
        <w:spacing w:after="0" w:line="240" w:lineRule="auto"/>
        <w:jc w:val="both"/>
        <w:rPr>
          <w:rFonts w:ascii="Times New Roman" w:hAnsi="Times New Roman" w:cs="Times New Roman"/>
          <w:b/>
          <w:sz w:val="24"/>
          <w:szCs w:val="24"/>
        </w:rPr>
      </w:pPr>
      <w:r w:rsidRPr="00B07327">
        <w:rPr>
          <w:rFonts w:ascii="Times New Roman" w:hAnsi="Times New Roman" w:cs="Times New Roman"/>
          <w:b/>
          <w:sz w:val="24"/>
          <w:szCs w:val="24"/>
        </w:rPr>
        <w:t xml:space="preserve">Preso atto che: </w:t>
      </w:r>
    </w:p>
    <w:p w14:paraId="04CE2DA5" w14:textId="77777777" w:rsid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la formazione e l’educazione sono processi complessi e continui che richiedono la cooperazione, oltre che dello studente, della scuola, della famiglia e dell’intera comunità scolastica; </w:t>
      </w:r>
    </w:p>
    <w:p w14:paraId="5E11EA9F" w14:textId="457A4727" w:rsidR="00B07327" w:rsidRPr="00B07327"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la scuola non è soltanto il luogo in cui si realizza l’apprendimento, ma una comunità organizzata dotata di risorse umane, materiali e immateriali che necessitano di interventi complessi di gestione, ottimizzazione, conservazione, partecipazione e rispetto dei regolamenti; </w:t>
      </w:r>
    </w:p>
    <w:p w14:paraId="1727FF67" w14:textId="77777777" w:rsidR="00B07327" w:rsidRPr="00B07327" w:rsidRDefault="00B07327" w:rsidP="00B07327">
      <w:pPr>
        <w:autoSpaceDE w:val="0"/>
        <w:autoSpaceDN w:val="0"/>
        <w:adjustRightInd w:val="0"/>
        <w:spacing w:after="0" w:line="240" w:lineRule="auto"/>
        <w:jc w:val="both"/>
        <w:rPr>
          <w:rFonts w:ascii="Times New Roman" w:hAnsi="Times New Roman" w:cs="Times New Roman"/>
          <w:sz w:val="24"/>
          <w:szCs w:val="24"/>
        </w:rPr>
      </w:pPr>
    </w:p>
    <w:p w14:paraId="73E3994A" w14:textId="343F4820" w:rsidR="00B07327" w:rsidRDefault="00A147C8" w:rsidP="00B07327">
      <w:pPr>
        <w:autoSpaceDE w:val="0"/>
        <w:autoSpaceDN w:val="0"/>
        <w:adjustRightInd w:val="0"/>
        <w:spacing w:after="0" w:line="240" w:lineRule="auto"/>
        <w:jc w:val="center"/>
        <w:rPr>
          <w:rFonts w:ascii="Times New Roman" w:hAnsi="Times New Roman" w:cs="Times New Roman"/>
          <w:sz w:val="28"/>
          <w:szCs w:val="24"/>
        </w:rPr>
      </w:pPr>
      <w:r>
        <w:rPr>
          <w:rFonts w:ascii="Times New Roman" w:hAnsi="Times New Roman" w:cs="Times New Roman"/>
          <w:sz w:val="28"/>
          <w:szCs w:val="24"/>
        </w:rPr>
        <w:t>SI CONVIENE QUANTO SEGUE</w:t>
      </w:r>
    </w:p>
    <w:p w14:paraId="7ABECE49" w14:textId="77777777" w:rsidR="00A147C8" w:rsidRPr="00B07327" w:rsidRDefault="00A147C8" w:rsidP="00B07327">
      <w:pPr>
        <w:autoSpaceDE w:val="0"/>
        <w:autoSpaceDN w:val="0"/>
        <w:adjustRightInd w:val="0"/>
        <w:spacing w:after="0" w:line="240" w:lineRule="auto"/>
        <w:jc w:val="center"/>
        <w:rPr>
          <w:rFonts w:ascii="Times New Roman" w:hAnsi="Times New Roman" w:cs="Times New Roman"/>
          <w:sz w:val="32"/>
          <w:szCs w:val="24"/>
        </w:rPr>
      </w:pPr>
    </w:p>
    <w:p w14:paraId="6F24472D" w14:textId="77777777" w:rsidR="00A147C8"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Art. 1. Il presente PATTO EDUCATIVO DI CORRESPONSABILITÀ definisce in maniera puntuale e condivisa diritti e doveri nel rapporto tra istituzione scolastica, genitori e studenti presso l’Istituto d’Istruzione Superiore “Via Salvo d’Acquisto, 69” Velletri. Il rispetto degli impegni contenuti nel presente Patto costituisce una condizione indispensabile per l’attuazione del Piano Triennale dell’Offerta Formativa P.T.O.F. (consultabile sul sito web www.iisviasdacquisto69.edu.it) e per il conseguimento del successo formativo degli alunni. </w:t>
      </w:r>
    </w:p>
    <w:p w14:paraId="645498CC" w14:textId="77777777" w:rsidR="00A147C8" w:rsidRDefault="00B07327" w:rsidP="00B07327">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Art. 2. I genitori si impegnano a: </w:t>
      </w:r>
    </w:p>
    <w:p w14:paraId="12BDE1F0"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 Conoscere il P.T.O.F. dell’Istituzione Scolastica e partecipare al dialogo educativo; </w:t>
      </w:r>
    </w:p>
    <w:p w14:paraId="7BD80431"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2. collaborare con i docenti; </w:t>
      </w:r>
    </w:p>
    <w:p w14:paraId="29273EA9"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3. utilizzare le opportunità offerte di partecipazione alla vita democratica dell’Istituto; </w:t>
      </w:r>
    </w:p>
    <w:p w14:paraId="2D8572FA"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4. sostenere e supportare i propri figli nel rispetto degli impegni scolastici; </w:t>
      </w:r>
    </w:p>
    <w:p w14:paraId="45BF113F"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5. accogliere le proposte di frequenza dei corsi di recupero/PAI organizzati dall’Istituto e delle opportunità fornite con lo sportello disciplinare; </w:t>
      </w:r>
    </w:p>
    <w:p w14:paraId="43B4E1E5"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6. informare l’Istituzione Scolastica di eventuali problematiche che possano avere ripercussioni sull’andamento scolastico dello studente; </w:t>
      </w:r>
    </w:p>
    <w:p w14:paraId="0FF8F275"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7. vigilare sulla frequenza regolare dello studente, anche in modalità di Didattica digitale integrata, giustificando tempestivamente le assenze nei tempi e con le modalità previsti dal Regolamento di Istituto; </w:t>
      </w:r>
    </w:p>
    <w:p w14:paraId="56B94CB7"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8. limitare le assenze, le entrate posticipate e le uscite anticipate in riferimento a gravi necessità; </w:t>
      </w:r>
    </w:p>
    <w:p w14:paraId="0C3B6F84" w14:textId="7036C71D"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9. rispettare l</w:t>
      </w:r>
      <w:r w:rsidR="00366CD8">
        <w:rPr>
          <w:rFonts w:ascii="Times New Roman" w:hAnsi="Times New Roman" w:cs="Times New Roman"/>
          <w:sz w:val="24"/>
          <w:szCs w:val="24"/>
        </w:rPr>
        <w:t>’orario di inizio delle lezioni</w:t>
      </w:r>
      <w:r w:rsidRPr="00B07327">
        <w:rPr>
          <w:rFonts w:ascii="Times New Roman" w:hAnsi="Times New Roman" w:cs="Times New Roman"/>
          <w:sz w:val="24"/>
          <w:szCs w:val="24"/>
        </w:rPr>
        <w:t xml:space="preserve">; </w:t>
      </w:r>
    </w:p>
    <w:p w14:paraId="150E2088"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10. vigilare sullo svolgimento da parte dei propri figli dei compiti assegnati e delle attività di studio ed approfondimento suggerite; </w:t>
      </w:r>
    </w:p>
    <w:p w14:paraId="373DB89E"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11. educare all’utilizzo del telefono cellulare e/o di altri dispositivi elettronici e/o audiovisivi a scuola, nel rispetto del BYOD, così come indicato nel Regolamento di Istituto; </w:t>
      </w:r>
    </w:p>
    <w:p w14:paraId="186B1E99"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12. intervenire tempestivamente e collaborare con il Consiglio di Classe e/o con l’ufficio di Presidenza nei casi di scarso profitto e/o indisciplina; </w:t>
      </w:r>
    </w:p>
    <w:p w14:paraId="66324495"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13. collaborare con l’Istituzione Scolastica per prevenire, educare e rieducare, con riferimento alla parità di genere, ai fenomeni di bullismo e cyberbullismo, alla lotta alle dipendenze da droghe e alcool anche grazie al supporto del Referente per l’Educazione alla Salute e dello Sportello di Counseling; </w:t>
      </w:r>
    </w:p>
    <w:p w14:paraId="47D69BCC"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lastRenderedPageBreak/>
        <w:t xml:space="preserve">14. informarsi sull’andamento didattico e disciplinare dei propri figli secondo le modalità e i tempi di ricevimento dei docenti; </w:t>
      </w:r>
    </w:p>
    <w:p w14:paraId="685A92DD"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15. informarsi sul sito della scuola (www.iisviasdacquisto69.edu.it) circa tutte le comunicazioni che riguardano gli studenti e riconsegnare debitamente firmate le comunicazioni scritte provenienti dall’Istituto, anche via email; </w:t>
      </w:r>
    </w:p>
    <w:p w14:paraId="08E2D2A5"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16. controllare che l’abbigliamento dei propri figli sia decoroso; </w:t>
      </w:r>
    </w:p>
    <w:p w14:paraId="23BC4D45"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17. collaborare con l’Istituzione Scolastica al rispetto della Normativa sul Divieto del Fumo, anche in considerazione delle sanzioni previste dal Regolamento per l’Applicazione della Normativa; </w:t>
      </w:r>
    </w:p>
    <w:p w14:paraId="6554812B"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18. risarcire economicamente i danni e/o lesioni al patrimonio scolastico di cui si siano resi responsabili i propri figli. Sentito il parere vincolante del Comitato di Garanzia d’Istituto il risarcimento economico del danno potrà essere ripartito fra tutta la comunità scolastica della scuola, nel caso non venga individuato il responsabile. L’entità del danno e la quota a carico dei genitori degli studenti, sarà determinata e deliberata dal Consiglio di Istituto. </w:t>
      </w:r>
    </w:p>
    <w:p w14:paraId="00A68F55"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19. sottoscrivere il patto formativo per le attività di Percorsi per le Competenze Trasversali e l’Orientamento (per il triennio); </w:t>
      </w:r>
    </w:p>
    <w:p w14:paraId="679BD159"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20. conoscere e osservare le disposizioni organizzative e di sicurezza; </w:t>
      </w:r>
    </w:p>
    <w:p w14:paraId="2A8169EE"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Art. 3. I docenti si impegnano a: </w:t>
      </w:r>
    </w:p>
    <w:p w14:paraId="6D9C613B"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 fornire con il comportamento in classe esempio di buona condotta ed esercizio di virtù; </w:t>
      </w:r>
    </w:p>
    <w:p w14:paraId="12B9BF16"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2. rispettare i tempi, le modalità di apprendimento ed i ritmi di ciascuna persona; </w:t>
      </w:r>
    </w:p>
    <w:p w14:paraId="2654CAC2"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3. rispettare le tradizioni culturali, religiose, etc. degli studenti, oltre alla privacy; </w:t>
      </w:r>
    </w:p>
    <w:p w14:paraId="196F5258"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4. non utilizzare i telefoni cellulari ed altri dispositivi elettronici, nelle modalità vietate dal BYOD, così come definito nel Regolamento di Istituto, durante le lezioni; </w:t>
      </w:r>
    </w:p>
    <w:p w14:paraId="212E7FD4"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5. stimolare un uso consapevole e responsabile degli strumenti digitali e delle nuove tecnologie; </w:t>
      </w:r>
    </w:p>
    <w:p w14:paraId="3ACE4F3C"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6. rispettare gli orari delle lezioni in riferimento al Regolamento d’Istituto; </w:t>
      </w:r>
    </w:p>
    <w:p w14:paraId="1A22C55C"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7. favorire l’instaurarsi nella classe di un ambiente educativo e di apprendimento sereno e partecipativo, anche in modalità telematica; </w:t>
      </w:r>
    </w:p>
    <w:p w14:paraId="0F91EF9B"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8. stabilire con gli studenti un rapporto di relazione aperto al dialogo ed alla collaborazione; </w:t>
      </w:r>
    </w:p>
    <w:p w14:paraId="176A4E4B"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9. promuovere la formazione di un’autonoma capacità di operare scelte responsabili ed orientate all’autentica realizzazione di sé; </w:t>
      </w:r>
    </w:p>
    <w:p w14:paraId="12E95D77"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10. concordare i carichi di lavoro, sia in classe che a casa, in modo che non risultino eccessivi; </w:t>
      </w:r>
    </w:p>
    <w:p w14:paraId="048E9034"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11. verificare l’acquisizione delle competenze e organizzare attività di recupero delle insufficienze; </w:t>
      </w:r>
    </w:p>
    <w:p w14:paraId="417CB271"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12. comunicare i risultati delle prove scritte, orali e grafiche allo studente nei tempi descritti dal Regolamento di Istituto. </w:t>
      </w:r>
    </w:p>
    <w:p w14:paraId="265C0506"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Art. 4. Gli studenti si impegnano a: </w:t>
      </w:r>
    </w:p>
    <w:p w14:paraId="3EB1AA33"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 prendere coscienza dei personali diritti e doveri esplicati nel Regolamento di Istituto e nelle normative vigenti; </w:t>
      </w:r>
    </w:p>
    <w:p w14:paraId="37F6142A"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2. rispettare persone, ambienti ed attrezzature, ed esercitare una coscienza civile per arginare eventuali atti di bullismo nell’ambiente scolastico; </w:t>
      </w:r>
    </w:p>
    <w:p w14:paraId="4F888C42"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3. accettare e aiutare gli altri ed i diversi da sé, provando a comprendere le ragioni del loro comportamento; </w:t>
      </w:r>
    </w:p>
    <w:p w14:paraId="06374DD0"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4. non utilizzare i telefoni cellulari ed altri dispositivi elettronici durante le ore di lezione, secondo le modalità vietate dal BYOD, così come definito nel Regolamento di Istituto; </w:t>
      </w:r>
    </w:p>
    <w:p w14:paraId="2318236E"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5. tenere un contegno appropriato e rispettoso nei confronti di tutti i soggetti che agiscono e frequentano la comunità scolastica; </w:t>
      </w:r>
    </w:p>
    <w:p w14:paraId="4A6FFAD6"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6. seguire con attenzione quanto viene insegnato ed intervenire in modo pertinente, contribuendo ad arricchire le lezioni con la propria conoscenza ed esperienza; </w:t>
      </w:r>
    </w:p>
    <w:p w14:paraId="49DC42E7"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7. svolgere il lavoro assegnato con impegno; </w:t>
      </w:r>
    </w:p>
    <w:p w14:paraId="60572A2A"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8. usare un linguaggio consono all’ambiente scolastico; </w:t>
      </w:r>
    </w:p>
    <w:p w14:paraId="1E08EF57"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9. partecipare alla vita democratica della scuola (assemblee, riunioni, etc.) in modo appropriato, siano esse in presenza o a distanza; </w:t>
      </w:r>
    </w:p>
    <w:p w14:paraId="47D0DA8E"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lastRenderedPageBreak/>
        <w:t xml:space="preserve">10. non provocare danni a persone e/o cose e/o al patrimonio della scuola; </w:t>
      </w:r>
    </w:p>
    <w:p w14:paraId="404DDA2B"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11. raggiungere autonomamente la sede del soggetto ospitante in cui si svolgerà l’attività di PCTO, osservando gli orari e i regolamenti interni alla struttura ospitante (per il triennio); </w:t>
      </w:r>
    </w:p>
    <w:p w14:paraId="6A973212"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12. collaborare attivamente e responsabilmente con gli insegnanti, gli altri operatori scolastici, le compagne e i compagni di scuola, nell’ambito delle attività didattiche in presenza e a distanza, ovvero con l’ausilio di piattaforme digitali, intraprese per l’emergenza sanitaria, nel rispetto del diritto all’apprendimento di tutti e dei regolamenti dell’Istituto. </w:t>
      </w:r>
    </w:p>
    <w:p w14:paraId="635C3185"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13. conoscere e osservare le disposizioni organizzative e di sicurezza; </w:t>
      </w:r>
    </w:p>
    <w:p w14:paraId="7A34836B" w14:textId="67087D6F"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 xml:space="preserve">14. </w:t>
      </w:r>
      <w:r w:rsidR="00A147C8">
        <w:rPr>
          <w:rFonts w:ascii="Times New Roman" w:hAnsi="Times New Roman" w:cs="Times New Roman"/>
          <w:sz w:val="24"/>
          <w:szCs w:val="24"/>
        </w:rPr>
        <w:t>conoscere e rispettare puntualmente gli orari di entrata e uscita dall</w:t>
      </w:r>
      <w:r w:rsidR="00FF2524">
        <w:rPr>
          <w:rFonts w:ascii="Times New Roman" w:hAnsi="Times New Roman" w:cs="Times New Roman"/>
          <w:sz w:val="24"/>
          <w:szCs w:val="24"/>
        </w:rPr>
        <w:t>’</w:t>
      </w:r>
      <w:r w:rsidR="00A147C8">
        <w:rPr>
          <w:rFonts w:ascii="Times New Roman" w:hAnsi="Times New Roman" w:cs="Times New Roman"/>
          <w:sz w:val="24"/>
          <w:szCs w:val="24"/>
        </w:rPr>
        <w:t>edificio scolast</w:t>
      </w:r>
      <w:r w:rsidR="00FF2524">
        <w:rPr>
          <w:rFonts w:ascii="Times New Roman" w:hAnsi="Times New Roman" w:cs="Times New Roman"/>
          <w:sz w:val="24"/>
          <w:szCs w:val="24"/>
        </w:rPr>
        <w:t>i</w:t>
      </w:r>
      <w:r w:rsidR="00A147C8">
        <w:rPr>
          <w:rFonts w:ascii="Times New Roman" w:hAnsi="Times New Roman" w:cs="Times New Roman"/>
          <w:sz w:val="24"/>
          <w:szCs w:val="24"/>
        </w:rPr>
        <w:t>c</w:t>
      </w:r>
      <w:r w:rsidR="00FF2524">
        <w:rPr>
          <w:rFonts w:ascii="Times New Roman" w:hAnsi="Times New Roman" w:cs="Times New Roman"/>
          <w:sz w:val="24"/>
          <w:szCs w:val="24"/>
        </w:rPr>
        <w:t>o;</w:t>
      </w:r>
      <w:r w:rsidRPr="00B07327">
        <w:rPr>
          <w:rFonts w:ascii="Times New Roman" w:hAnsi="Times New Roman" w:cs="Times New Roman"/>
          <w:sz w:val="24"/>
          <w:szCs w:val="24"/>
        </w:rPr>
        <w:t xml:space="preserve"> </w:t>
      </w:r>
    </w:p>
    <w:p w14:paraId="55FF5A4B" w14:textId="77777777" w:rsidR="00A147C8" w:rsidRDefault="00B07327" w:rsidP="00A147C8">
      <w:pPr>
        <w:autoSpaceDE w:val="0"/>
        <w:autoSpaceDN w:val="0"/>
        <w:adjustRightInd w:val="0"/>
        <w:spacing w:after="0" w:line="240" w:lineRule="auto"/>
        <w:ind w:firstLine="708"/>
        <w:jc w:val="both"/>
        <w:rPr>
          <w:rFonts w:ascii="Times New Roman" w:hAnsi="Times New Roman" w:cs="Times New Roman"/>
          <w:sz w:val="24"/>
          <w:szCs w:val="24"/>
        </w:rPr>
      </w:pPr>
      <w:r w:rsidRPr="00B07327">
        <w:rPr>
          <w:rFonts w:ascii="Times New Roman" w:hAnsi="Times New Roman" w:cs="Times New Roman"/>
          <w:sz w:val="24"/>
          <w:szCs w:val="24"/>
        </w:rPr>
        <w:t>15. prendere visione, rispettare puntualmente e promuovere il rispetto tra le compagne e i compagni di scuola di tutte le norme previste dal Regolamento dell’Istituto</w:t>
      </w:r>
      <w:r w:rsidR="00A147C8">
        <w:rPr>
          <w:rFonts w:ascii="Times New Roman" w:hAnsi="Times New Roman" w:cs="Times New Roman"/>
          <w:sz w:val="24"/>
          <w:szCs w:val="24"/>
        </w:rPr>
        <w:t>;</w:t>
      </w:r>
    </w:p>
    <w:p w14:paraId="7D4EEDF4"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Art. 5. L’istituzione scolastica s’impegna a: Realizzare la programmazione dell’attività formativa e delle altre attività istituzionali così come definite nel PTOF. Insieme agli obiettivi di apprendimento propri di ciascun indirizzo, l’attività didattica di tutte le classi perseguirà: </w:t>
      </w:r>
    </w:p>
    <w:p w14:paraId="53BBC6FD"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il potenziamento delle competenze ispirate ai valori della Costituzione; </w:t>
      </w:r>
    </w:p>
    <w:p w14:paraId="21312D04"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attività di informazione e formazione in materia di salute e sicurezza; </w:t>
      </w:r>
    </w:p>
    <w:p w14:paraId="5C44690D"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promozione dell'educazione alla cittadinanza digitale; </w:t>
      </w:r>
    </w:p>
    <w:p w14:paraId="6C22B1B0"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le attività di orientamento universitario. </w:t>
      </w:r>
    </w:p>
    <w:p w14:paraId="630B9583"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attività di valorizzazione delle eccellenze; </w:t>
      </w:r>
    </w:p>
    <w:p w14:paraId="496C5E46"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attività di recupero delle carenze; </w:t>
      </w:r>
    </w:p>
    <w:p w14:paraId="312306D2"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attività di supporto psicologico alle problematiche dell’adolescenza; </w:t>
      </w:r>
    </w:p>
    <w:p w14:paraId="756284E5"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attività di formazione continua del personale sulla relazione educativa e sulla comunicazione didattica efficace. </w:t>
      </w:r>
    </w:p>
    <w:p w14:paraId="7D450BC2"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 Art. 6. Integrazioni Modifiche e Validità </w:t>
      </w:r>
    </w:p>
    <w:p w14:paraId="3FE643C0" w14:textId="77777777" w:rsidR="00A147C8" w:rsidRDefault="00A147C8" w:rsidP="00A147C8">
      <w:pPr>
        <w:autoSpaceDE w:val="0"/>
        <w:autoSpaceDN w:val="0"/>
        <w:adjustRightInd w:val="0"/>
        <w:spacing w:after="0" w:line="240" w:lineRule="auto"/>
        <w:jc w:val="both"/>
        <w:rPr>
          <w:rFonts w:ascii="Times New Roman" w:hAnsi="Times New Roman" w:cs="Times New Roman"/>
          <w:sz w:val="24"/>
          <w:szCs w:val="24"/>
        </w:rPr>
      </w:pPr>
    </w:p>
    <w:p w14:paraId="5C054AB2"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Il PATTO EDUCATIVO DI CORRESPONSABILITÀ </w:t>
      </w:r>
    </w:p>
    <w:p w14:paraId="01008972" w14:textId="77777777" w:rsidR="00A147C8" w:rsidRDefault="00A147C8" w:rsidP="00A147C8">
      <w:pPr>
        <w:autoSpaceDE w:val="0"/>
        <w:autoSpaceDN w:val="0"/>
        <w:adjustRightInd w:val="0"/>
        <w:spacing w:after="0" w:line="240" w:lineRule="auto"/>
        <w:jc w:val="both"/>
        <w:rPr>
          <w:rFonts w:ascii="Times New Roman" w:hAnsi="Times New Roman" w:cs="Times New Roman"/>
          <w:sz w:val="24"/>
          <w:szCs w:val="24"/>
        </w:rPr>
      </w:pPr>
      <w:r w:rsidRPr="00A147C8">
        <w:rPr>
          <w:rFonts w:ascii="Times New Roman" w:hAnsi="Times New Roman" w:cs="Times New Roman"/>
          <w:sz w:val="18"/>
          <w:szCs w:val="18"/>
        </w:rPr>
        <w:t>(in approvazione al</w:t>
      </w:r>
      <w:r w:rsidR="00B07327" w:rsidRPr="00A147C8">
        <w:rPr>
          <w:rFonts w:ascii="Times New Roman" w:hAnsi="Times New Roman" w:cs="Times New Roman"/>
          <w:sz w:val="18"/>
          <w:szCs w:val="18"/>
        </w:rPr>
        <w:t xml:space="preserve"> Consiglio d’Istituto</w:t>
      </w:r>
      <w:r w:rsidRPr="00A147C8">
        <w:rPr>
          <w:rFonts w:ascii="Times New Roman" w:hAnsi="Times New Roman" w:cs="Times New Roman"/>
          <w:sz w:val="18"/>
          <w:szCs w:val="18"/>
        </w:rPr>
        <w:t>)</w:t>
      </w:r>
      <w:r w:rsidR="00B07327" w:rsidRPr="00B07327">
        <w:rPr>
          <w:rFonts w:ascii="Times New Roman" w:hAnsi="Times New Roman" w:cs="Times New Roman"/>
          <w:sz w:val="24"/>
          <w:szCs w:val="24"/>
        </w:rPr>
        <w:t xml:space="preserve"> </w:t>
      </w:r>
    </w:p>
    <w:p w14:paraId="4837E2E3" w14:textId="77777777" w:rsidR="00A147C8" w:rsidRDefault="00A147C8" w:rsidP="00A147C8">
      <w:pPr>
        <w:autoSpaceDE w:val="0"/>
        <w:autoSpaceDN w:val="0"/>
        <w:adjustRightInd w:val="0"/>
        <w:spacing w:after="0" w:line="240" w:lineRule="auto"/>
        <w:jc w:val="both"/>
        <w:rPr>
          <w:rFonts w:ascii="Times New Roman" w:hAnsi="Times New Roman" w:cs="Times New Roman"/>
          <w:sz w:val="24"/>
          <w:szCs w:val="24"/>
        </w:rPr>
      </w:pPr>
    </w:p>
    <w:p w14:paraId="01A9A6AD" w14:textId="77777777"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firma del genitore-i/tutore </w:t>
      </w:r>
    </w:p>
    <w:p w14:paraId="4F826C00" w14:textId="2307EA06" w:rsidR="00A147C8" w:rsidRDefault="00B07327" w:rsidP="00A147C8">
      <w:pPr>
        <w:autoSpaceDE w:val="0"/>
        <w:autoSpaceDN w:val="0"/>
        <w:adjustRightInd w:val="0"/>
        <w:spacing w:after="0" w:line="240" w:lineRule="auto"/>
        <w:jc w:val="both"/>
        <w:rPr>
          <w:rFonts w:ascii="Times New Roman" w:hAnsi="Times New Roman" w:cs="Times New Roman"/>
          <w:sz w:val="24"/>
          <w:szCs w:val="24"/>
        </w:rPr>
      </w:pPr>
      <w:r w:rsidRPr="00B07327">
        <w:rPr>
          <w:rFonts w:ascii="Times New Roman" w:hAnsi="Times New Roman" w:cs="Times New Roman"/>
          <w:sz w:val="24"/>
          <w:szCs w:val="24"/>
        </w:rPr>
        <w:t xml:space="preserve">______________________________________________ </w:t>
      </w:r>
    </w:p>
    <w:p w14:paraId="2383DB85" w14:textId="77777777" w:rsidR="00A147C8" w:rsidRDefault="00B07327" w:rsidP="00A147C8">
      <w:pPr>
        <w:autoSpaceDE w:val="0"/>
        <w:autoSpaceDN w:val="0"/>
        <w:adjustRightInd w:val="0"/>
        <w:spacing w:after="0" w:line="240" w:lineRule="auto"/>
        <w:jc w:val="right"/>
        <w:rPr>
          <w:rFonts w:ascii="Times New Roman" w:hAnsi="Times New Roman" w:cs="Times New Roman"/>
          <w:sz w:val="24"/>
          <w:szCs w:val="24"/>
        </w:rPr>
      </w:pPr>
      <w:r w:rsidRPr="00B07327">
        <w:rPr>
          <w:rFonts w:ascii="Times New Roman" w:hAnsi="Times New Roman" w:cs="Times New Roman"/>
          <w:sz w:val="24"/>
          <w:szCs w:val="24"/>
        </w:rPr>
        <w:t xml:space="preserve">Il Dirigente Scolastico </w:t>
      </w:r>
    </w:p>
    <w:p w14:paraId="6E7C4AA5" w14:textId="59761EAE" w:rsidR="0008415F" w:rsidRPr="00B07327" w:rsidRDefault="00B07327" w:rsidP="00A147C8">
      <w:pPr>
        <w:autoSpaceDE w:val="0"/>
        <w:autoSpaceDN w:val="0"/>
        <w:adjustRightInd w:val="0"/>
        <w:spacing w:after="0" w:line="240" w:lineRule="auto"/>
        <w:jc w:val="right"/>
        <w:rPr>
          <w:rFonts w:ascii="Times New Roman" w:hAnsi="Times New Roman" w:cs="Times New Roman"/>
          <w:sz w:val="24"/>
          <w:szCs w:val="24"/>
        </w:rPr>
      </w:pPr>
      <w:r w:rsidRPr="00B07327">
        <w:rPr>
          <w:rFonts w:ascii="Times New Roman" w:hAnsi="Times New Roman" w:cs="Times New Roman"/>
          <w:sz w:val="24"/>
          <w:szCs w:val="24"/>
        </w:rPr>
        <w:t>Dott.ssa Roberta Alessandroni</w:t>
      </w:r>
    </w:p>
    <w:sectPr w:rsidR="0008415F" w:rsidRPr="00B07327" w:rsidSect="00E01817">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6E9E" w14:textId="77777777" w:rsidR="009B01FD" w:rsidRDefault="009B01FD" w:rsidP="003725F8">
      <w:pPr>
        <w:spacing w:after="0" w:line="240" w:lineRule="auto"/>
      </w:pPr>
      <w:r>
        <w:separator/>
      </w:r>
    </w:p>
  </w:endnote>
  <w:endnote w:type="continuationSeparator" w:id="0">
    <w:p w14:paraId="23CE1755" w14:textId="77777777" w:rsidR="009B01FD" w:rsidRDefault="009B01FD" w:rsidP="0037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B3AF" w14:textId="77777777" w:rsidR="00CE65C8" w:rsidRDefault="00CE65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53B3" w14:textId="77777777" w:rsidR="00CE65C8" w:rsidRDefault="00CE65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484C" w14:textId="77777777" w:rsidR="00CE65C8" w:rsidRDefault="00CE65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1D07" w14:textId="77777777" w:rsidR="009B01FD" w:rsidRDefault="009B01FD" w:rsidP="003725F8">
      <w:pPr>
        <w:spacing w:after="0" w:line="240" w:lineRule="auto"/>
      </w:pPr>
      <w:r>
        <w:separator/>
      </w:r>
    </w:p>
  </w:footnote>
  <w:footnote w:type="continuationSeparator" w:id="0">
    <w:p w14:paraId="094F8E2F" w14:textId="77777777" w:rsidR="009B01FD" w:rsidRDefault="009B01FD" w:rsidP="0037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4FDA" w14:textId="77777777" w:rsidR="00CE65C8" w:rsidRDefault="00CE65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2BB4" w14:textId="5FCBEC24" w:rsidR="003725F8" w:rsidRPr="003725F8" w:rsidRDefault="003725F8" w:rsidP="003725F8">
    <w:pPr>
      <w:spacing w:line="240" w:lineRule="auto"/>
      <w:ind w:right="-1"/>
      <w:jc w:val="center"/>
      <w:rPr>
        <w:rFonts w:ascii="Times New Roman" w:hAnsi="Times New Roman" w:cs="Times New Roman"/>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495B" w14:textId="57C40719" w:rsidR="00E01817" w:rsidRDefault="00E01817">
    <w:pPr>
      <w:pStyle w:val="Intestazione"/>
    </w:pPr>
  </w:p>
  <w:p w14:paraId="7806368B" w14:textId="16513E39" w:rsidR="007A4F1D" w:rsidRDefault="00BA3020">
    <w:pPr>
      <w:pStyle w:val="Intestazione"/>
    </w:pPr>
    <w:r>
      <w:rPr>
        <w:noProof/>
        <w:position w:val="42"/>
        <w:sz w:val="20"/>
        <w:lang w:eastAsia="it-IT"/>
      </w:rPr>
      <w:drawing>
        <wp:anchor distT="0" distB="0" distL="114300" distR="114300" simplePos="0" relativeHeight="251665408" behindDoc="1" locked="0" layoutInCell="1" allowOverlap="1" wp14:anchorId="196F4190" wp14:editId="15C4CA97">
          <wp:simplePos x="0" y="0"/>
          <wp:positionH relativeFrom="column">
            <wp:posOffset>1809750</wp:posOffset>
          </wp:positionH>
          <wp:positionV relativeFrom="paragraph">
            <wp:posOffset>9525</wp:posOffset>
          </wp:positionV>
          <wp:extent cx="2149297" cy="725424"/>
          <wp:effectExtent l="0" t="0" r="3810" b="0"/>
          <wp:wrapTight wrapText="bothSides">
            <wp:wrapPolygon edited="0">
              <wp:start x="0" y="0"/>
              <wp:lineTo x="0" y="20995"/>
              <wp:lineTo x="21447" y="20995"/>
              <wp:lineTo x="21447" y="0"/>
              <wp:lineTo x="0" y="0"/>
            </wp:wrapPolygon>
          </wp:wrapTight>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9297" cy="725424"/>
                  </a:xfrm>
                  <a:prstGeom prst="rect">
                    <a:avLst/>
                  </a:prstGeom>
                </pic:spPr>
              </pic:pic>
            </a:graphicData>
          </a:graphic>
        </wp:anchor>
      </w:drawing>
    </w:r>
  </w:p>
  <w:p w14:paraId="48F12F71" w14:textId="1B205D44" w:rsidR="007A4F1D" w:rsidRDefault="007A4F1D">
    <w:pPr>
      <w:pStyle w:val="Intestazione"/>
    </w:pPr>
    <w:r>
      <w:rPr>
        <w:rFonts w:ascii="Times New Roman" w:hAnsi="Times New Roman" w:cs="Times New Roman"/>
        <w:noProof/>
        <w:lang w:eastAsia="it-IT"/>
      </w:rPr>
      <w:drawing>
        <wp:anchor distT="0" distB="0" distL="114300" distR="114300" simplePos="0" relativeHeight="251663360" behindDoc="0" locked="0" layoutInCell="1" allowOverlap="1" wp14:anchorId="09166940" wp14:editId="06D1513B">
          <wp:simplePos x="0" y="0"/>
          <wp:positionH relativeFrom="column">
            <wp:posOffset>4667250</wp:posOffset>
          </wp:positionH>
          <wp:positionV relativeFrom="paragraph">
            <wp:posOffset>11430</wp:posOffset>
          </wp:positionV>
          <wp:extent cx="1879600" cy="70485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2">
                    <a:extLst>
                      <a:ext uri="{28A0092B-C50C-407E-A947-70E740481C1C}">
                        <a14:useLocalDpi xmlns:a14="http://schemas.microsoft.com/office/drawing/2010/main" val="0"/>
                      </a:ext>
                    </a:extLst>
                  </a:blip>
                  <a:stretch>
                    <a:fillRect/>
                  </a:stretch>
                </pic:blipFill>
                <pic:spPr>
                  <a:xfrm>
                    <a:off x="0" y="0"/>
                    <a:ext cx="1879600" cy="704850"/>
                  </a:xfrm>
                  <a:prstGeom prst="rect">
                    <a:avLst/>
                  </a:prstGeom>
                </pic:spPr>
              </pic:pic>
            </a:graphicData>
          </a:graphic>
          <wp14:sizeRelV relativeFrom="margin">
            <wp14:pctHeight>0</wp14:pctHeight>
          </wp14:sizeRelV>
        </wp:anchor>
      </w:drawing>
    </w:r>
  </w:p>
  <w:p w14:paraId="449F6412" w14:textId="31CEEFAA" w:rsidR="007A4F1D" w:rsidRDefault="007A4F1D">
    <w:pPr>
      <w:pStyle w:val="Intestazione"/>
    </w:pPr>
  </w:p>
  <w:p w14:paraId="6ACD2086" w14:textId="77777777" w:rsidR="007A4F1D" w:rsidRDefault="007A4F1D">
    <w:pPr>
      <w:pStyle w:val="Intestazione"/>
    </w:pPr>
  </w:p>
  <w:p w14:paraId="233C6D20" w14:textId="77777777" w:rsidR="00E01817" w:rsidRPr="00E01817" w:rsidRDefault="00E01817" w:rsidP="00E01817">
    <w:pPr>
      <w:pStyle w:val="Titolo1"/>
      <w:spacing w:before="0"/>
      <w:ind w:left="0" w:right="-1"/>
      <w:rPr>
        <w:rFonts w:ascii="Times New Roman" w:hAnsi="Times New Roman" w:cs="Times New Roman"/>
        <w:sz w:val="6"/>
        <w:szCs w:val="6"/>
      </w:rPr>
    </w:pPr>
  </w:p>
  <w:p w14:paraId="3A4E3DB5" w14:textId="5E9C0A1A" w:rsidR="00E01817" w:rsidRPr="005159EE" w:rsidRDefault="00E01817" w:rsidP="00E01817">
    <w:pPr>
      <w:pStyle w:val="Titolo1"/>
      <w:spacing w:before="0"/>
      <w:ind w:left="0" w:right="-1"/>
      <w:rPr>
        <w:rFonts w:ascii="Times New Roman" w:hAnsi="Times New Roman" w:cs="Times New Roman"/>
        <w:b w:val="0"/>
        <w:bCs w:val="0"/>
      </w:rPr>
    </w:pPr>
    <w:r w:rsidRPr="005159EE">
      <w:rPr>
        <w:rFonts w:ascii="Times New Roman" w:hAnsi="Times New Roman" w:cs="Times New Roman"/>
        <w:b w:val="0"/>
        <w:bCs w:val="0"/>
      </w:rPr>
      <w:t>Ufficio Scolastico Regionale per il Lazio</w:t>
    </w:r>
  </w:p>
  <w:p w14:paraId="7B11EA19" w14:textId="77777777" w:rsidR="005159EE" w:rsidRDefault="00E01817" w:rsidP="00E01817">
    <w:pPr>
      <w:spacing w:after="0" w:line="240" w:lineRule="auto"/>
      <w:ind w:right="-1"/>
      <w:jc w:val="center"/>
      <w:rPr>
        <w:rFonts w:ascii="Times New Roman" w:hAnsi="Times New Roman" w:cs="Times New Roman"/>
        <w:b/>
        <w:bCs/>
      </w:rPr>
    </w:pPr>
    <w:r w:rsidRPr="005159EE">
      <w:rPr>
        <w:rFonts w:ascii="Times New Roman" w:hAnsi="Times New Roman" w:cs="Times New Roman"/>
        <w:b/>
        <w:bCs/>
      </w:rPr>
      <w:t xml:space="preserve">ISTITUTO DI ISTRUZIONE SUPERIORE “VIA SALVO D’ACQUISTO, 69” </w:t>
    </w:r>
  </w:p>
  <w:p w14:paraId="66A213AE" w14:textId="115400A9" w:rsidR="00E01817" w:rsidRPr="005159EE" w:rsidRDefault="005159EE" w:rsidP="00E01817">
    <w:pPr>
      <w:spacing w:after="0" w:line="240" w:lineRule="auto"/>
      <w:ind w:right="-1"/>
      <w:jc w:val="center"/>
      <w:rPr>
        <w:rFonts w:ascii="Times New Roman" w:hAnsi="Times New Roman" w:cs="Times New Roman"/>
      </w:rPr>
    </w:pPr>
    <w:r w:rsidRPr="005159EE">
      <w:rPr>
        <w:rFonts w:ascii="Times New Roman" w:hAnsi="Times New Roman" w:cs="Times New Roman"/>
      </w:rPr>
      <w:t xml:space="preserve">Via Salvo D’Acquisto, 69 </w:t>
    </w:r>
    <w:r w:rsidR="00E01817" w:rsidRPr="005159EE">
      <w:rPr>
        <w:rFonts w:ascii="Times New Roman" w:hAnsi="Times New Roman" w:cs="Times New Roman"/>
      </w:rPr>
      <w:t>00049 V</w:t>
    </w:r>
    <w:r w:rsidRPr="005159EE">
      <w:rPr>
        <w:rFonts w:ascii="Times New Roman" w:hAnsi="Times New Roman" w:cs="Times New Roman"/>
      </w:rPr>
      <w:t>elletri</w:t>
    </w:r>
    <w:r w:rsidR="00E01817" w:rsidRPr="005159EE">
      <w:rPr>
        <w:rFonts w:ascii="Times New Roman" w:hAnsi="Times New Roman" w:cs="Times New Roman"/>
      </w:rPr>
      <w:t xml:space="preserve"> (RM)</w:t>
    </w:r>
  </w:p>
  <w:p w14:paraId="72D9ECA0" w14:textId="78245F60" w:rsidR="00E01817" w:rsidRPr="00FF2524" w:rsidRDefault="00E01817" w:rsidP="00E01817">
    <w:pPr>
      <w:spacing w:after="0" w:line="240" w:lineRule="auto"/>
      <w:ind w:right="-1"/>
      <w:jc w:val="center"/>
      <w:rPr>
        <w:rFonts w:ascii="Times New Roman" w:hAnsi="Times New Roman" w:cs="Times New Roman"/>
        <w:sz w:val="16"/>
        <w:szCs w:val="16"/>
        <w:u w:val="single" w:color="0000FF"/>
      </w:rPr>
    </w:pPr>
    <w:r w:rsidRPr="003725F8">
      <w:rPr>
        <w:rFonts w:ascii="Times New Roman" w:hAnsi="Times New Roman" w:cs="Times New Roman"/>
        <w:sz w:val="16"/>
        <w:szCs w:val="16"/>
        <w:lang w:val="en-US"/>
      </w:rPr>
      <w:t xml:space="preserve">TEL 06.121123025 Cod. Fis. 87004430580 Cod. Mec. </w:t>
    </w:r>
    <w:r w:rsidRPr="00FF2524">
      <w:rPr>
        <w:rFonts w:ascii="Times New Roman" w:hAnsi="Times New Roman" w:cs="Times New Roman"/>
        <w:sz w:val="16"/>
        <w:szCs w:val="16"/>
      </w:rPr>
      <w:t>RMIS00100X</w:t>
    </w:r>
    <w:r w:rsidR="005159EE" w:rsidRPr="00FF2524">
      <w:rPr>
        <w:rFonts w:ascii="Times New Roman" w:hAnsi="Times New Roman" w:cs="Times New Roman"/>
        <w:sz w:val="16"/>
        <w:szCs w:val="16"/>
      </w:rPr>
      <w:t xml:space="preserve"> -</w:t>
    </w:r>
    <w:r w:rsidRPr="00FF2524">
      <w:rPr>
        <w:rFonts w:ascii="Times New Roman" w:hAnsi="Times New Roman" w:cs="Times New Roman"/>
        <w:sz w:val="16"/>
        <w:szCs w:val="16"/>
      </w:rPr>
      <w:t xml:space="preserve"> PEO: </w:t>
    </w:r>
    <w:hyperlink r:id="rId3">
      <w:r w:rsidRPr="00FF2524">
        <w:rPr>
          <w:rFonts w:ascii="Times New Roman" w:hAnsi="Times New Roman" w:cs="Times New Roman"/>
          <w:sz w:val="16"/>
          <w:szCs w:val="16"/>
          <w:u w:val="single" w:color="0000FF"/>
        </w:rPr>
        <w:t>RMIS00100X@istruzione.it</w:t>
      </w:r>
      <w:r w:rsidRPr="00FF2524">
        <w:rPr>
          <w:rFonts w:ascii="Times New Roman" w:hAnsi="Times New Roman" w:cs="Times New Roman"/>
          <w:sz w:val="16"/>
          <w:szCs w:val="16"/>
        </w:rPr>
        <w:t xml:space="preserve"> </w:t>
      </w:r>
    </w:hyperlink>
    <w:r w:rsidRPr="00FF2524">
      <w:rPr>
        <w:rFonts w:ascii="Times New Roman" w:hAnsi="Times New Roman" w:cs="Times New Roman"/>
        <w:sz w:val="16"/>
        <w:szCs w:val="16"/>
      </w:rPr>
      <w:t>PEC:</w:t>
    </w:r>
    <w:hyperlink r:id="rId4">
      <w:r w:rsidRPr="00FF2524">
        <w:rPr>
          <w:rFonts w:ascii="Times New Roman" w:hAnsi="Times New Roman" w:cs="Times New Roman"/>
          <w:sz w:val="16"/>
          <w:szCs w:val="16"/>
        </w:rPr>
        <w:t xml:space="preserve"> </w:t>
      </w:r>
      <w:r w:rsidRPr="00FF2524">
        <w:rPr>
          <w:rFonts w:ascii="Times New Roman" w:hAnsi="Times New Roman" w:cs="Times New Roman"/>
          <w:sz w:val="16"/>
          <w:szCs w:val="16"/>
          <w:u w:val="single" w:color="0000FF"/>
        </w:rPr>
        <w:t>RMIS00100X@pec.istruzione.it</w:t>
      </w:r>
    </w:hyperlink>
  </w:p>
  <w:p w14:paraId="2D579DFA" w14:textId="5EAA1867" w:rsidR="00E01817" w:rsidRPr="00FF2524" w:rsidRDefault="00E01817" w:rsidP="00E01817">
    <w:pPr>
      <w:spacing w:after="0" w:line="240" w:lineRule="auto"/>
      <w:ind w:right="-1"/>
      <w:jc w:val="center"/>
      <w:rPr>
        <w:rFonts w:ascii="Times New Roman" w:hAnsi="Times New Roman" w:cs="Times New Roman"/>
        <w:sz w:val="16"/>
        <w:szCs w:val="16"/>
      </w:rPr>
    </w:pPr>
    <w:r w:rsidRPr="00FF2524">
      <w:rPr>
        <w:rFonts w:ascii="Times New Roman" w:hAnsi="Times New Roman" w:cs="Times New Roman"/>
        <w:sz w:val="16"/>
        <w:szCs w:val="16"/>
      </w:rPr>
      <w:t>Sede succursale: Via dei Lauri, 1 Tel 06.121125625</w:t>
    </w:r>
  </w:p>
  <w:p w14:paraId="1554505F" w14:textId="77777777" w:rsidR="00E01817" w:rsidRPr="00E01817" w:rsidRDefault="00E01817" w:rsidP="00E01817">
    <w:pPr>
      <w:spacing w:line="240" w:lineRule="auto"/>
      <w:ind w:right="-1"/>
      <w:jc w:val="center"/>
      <w:rPr>
        <w:rFonts w:ascii="Times New Roman" w:hAnsi="Times New Roman" w:cs="Times New Roman"/>
        <w:sz w:val="16"/>
        <w:szCs w:val="16"/>
        <w:lang w:val="en-US"/>
      </w:rPr>
    </w:pPr>
    <w:r w:rsidRPr="00E01817">
      <w:rPr>
        <w:rFonts w:ascii="Times New Roman" w:hAnsi="Times New Roman" w:cs="Times New Roman"/>
        <w:sz w:val="16"/>
        <w:szCs w:val="16"/>
        <w:lang w:val="en-US"/>
      </w:rPr>
      <w:t xml:space="preserve">Sito web: </w:t>
    </w:r>
    <w:hyperlink r:id="rId5">
      <w:r w:rsidRPr="00E01817">
        <w:rPr>
          <w:rFonts w:ascii="Times New Roman" w:hAnsi="Times New Roman" w:cs="Times New Roman"/>
          <w:sz w:val="16"/>
          <w:szCs w:val="16"/>
          <w:u w:val="single" w:color="0000FF"/>
          <w:lang w:val="en-US"/>
        </w:rPr>
        <w:t>http://iisviasdacquisto69.edu.it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18B2"/>
    <w:multiLevelType w:val="hybridMultilevel"/>
    <w:tmpl w:val="55680E4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8731C9F"/>
    <w:multiLevelType w:val="hybridMultilevel"/>
    <w:tmpl w:val="8AB49B18"/>
    <w:lvl w:ilvl="0" w:tplc="0410000D">
      <w:start w:val="1"/>
      <w:numFmt w:val="bullet"/>
      <w:lvlText w:val=""/>
      <w:lvlJc w:val="left"/>
      <w:pPr>
        <w:ind w:left="4061" w:hanging="360"/>
      </w:pPr>
      <w:rPr>
        <w:rFonts w:ascii="Wingdings" w:hAnsi="Wingdings" w:hint="default"/>
      </w:rPr>
    </w:lvl>
    <w:lvl w:ilvl="1" w:tplc="04100003">
      <w:start w:val="1"/>
      <w:numFmt w:val="bullet"/>
      <w:lvlText w:val="o"/>
      <w:lvlJc w:val="left"/>
      <w:pPr>
        <w:ind w:left="4781" w:hanging="360"/>
      </w:pPr>
      <w:rPr>
        <w:rFonts w:ascii="Courier New" w:hAnsi="Courier New" w:cs="Courier New" w:hint="default"/>
      </w:rPr>
    </w:lvl>
    <w:lvl w:ilvl="2" w:tplc="04100005" w:tentative="1">
      <w:start w:val="1"/>
      <w:numFmt w:val="bullet"/>
      <w:lvlText w:val=""/>
      <w:lvlJc w:val="left"/>
      <w:pPr>
        <w:ind w:left="5501" w:hanging="360"/>
      </w:pPr>
      <w:rPr>
        <w:rFonts w:ascii="Wingdings" w:hAnsi="Wingdings" w:hint="default"/>
      </w:rPr>
    </w:lvl>
    <w:lvl w:ilvl="3" w:tplc="04100001" w:tentative="1">
      <w:start w:val="1"/>
      <w:numFmt w:val="bullet"/>
      <w:lvlText w:val=""/>
      <w:lvlJc w:val="left"/>
      <w:pPr>
        <w:ind w:left="6221" w:hanging="360"/>
      </w:pPr>
      <w:rPr>
        <w:rFonts w:ascii="Symbol" w:hAnsi="Symbol" w:hint="default"/>
      </w:rPr>
    </w:lvl>
    <w:lvl w:ilvl="4" w:tplc="04100003" w:tentative="1">
      <w:start w:val="1"/>
      <w:numFmt w:val="bullet"/>
      <w:lvlText w:val="o"/>
      <w:lvlJc w:val="left"/>
      <w:pPr>
        <w:ind w:left="6941" w:hanging="360"/>
      </w:pPr>
      <w:rPr>
        <w:rFonts w:ascii="Courier New" w:hAnsi="Courier New" w:cs="Courier New" w:hint="default"/>
      </w:rPr>
    </w:lvl>
    <w:lvl w:ilvl="5" w:tplc="04100005" w:tentative="1">
      <w:start w:val="1"/>
      <w:numFmt w:val="bullet"/>
      <w:lvlText w:val=""/>
      <w:lvlJc w:val="left"/>
      <w:pPr>
        <w:ind w:left="7661" w:hanging="360"/>
      </w:pPr>
      <w:rPr>
        <w:rFonts w:ascii="Wingdings" w:hAnsi="Wingdings" w:hint="default"/>
      </w:rPr>
    </w:lvl>
    <w:lvl w:ilvl="6" w:tplc="04100001" w:tentative="1">
      <w:start w:val="1"/>
      <w:numFmt w:val="bullet"/>
      <w:lvlText w:val=""/>
      <w:lvlJc w:val="left"/>
      <w:pPr>
        <w:ind w:left="8381" w:hanging="360"/>
      </w:pPr>
      <w:rPr>
        <w:rFonts w:ascii="Symbol" w:hAnsi="Symbol" w:hint="default"/>
      </w:rPr>
    </w:lvl>
    <w:lvl w:ilvl="7" w:tplc="04100003" w:tentative="1">
      <w:start w:val="1"/>
      <w:numFmt w:val="bullet"/>
      <w:lvlText w:val="o"/>
      <w:lvlJc w:val="left"/>
      <w:pPr>
        <w:ind w:left="9101" w:hanging="360"/>
      </w:pPr>
      <w:rPr>
        <w:rFonts w:ascii="Courier New" w:hAnsi="Courier New" w:cs="Courier New" w:hint="default"/>
      </w:rPr>
    </w:lvl>
    <w:lvl w:ilvl="8" w:tplc="04100005" w:tentative="1">
      <w:start w:val="1"/>
      <w:numFmt w:val="bullet"/>
      <w:lvlText w:val=""/>
      <w:lvlJc w:val="left"/>
      <w:pPr>
        <w:ind w:left="9821" w:hanging="360"/>
      </w:pPr>
      <w:rPr>
        <w:rFonts w:ascii="Wingdings" w:hAnsi="Wingdings" w:hint="default"/>
      </w:rPr>
    </w:lvl>
  </w:abstractNum>
  <w:abstractNum w:abstractNumId="2" w15:restartNumberingAfterBreak="0">
    <w:nsid w:val="30DC2D65"/>
    <w:multiLevelType w:val="hybridMultilevel"/>
    <w:tmpl w:val="942E39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4356A2E"/>
    <w:multiLevelType w:val="hybridMultilevel"/>
    <w:tmpl w:val="6BAC1338"/>
    <w:lvl w:ilvl="0" w:tplc="9DA8BBF4">
      <w:numFmt w:val="bullet"/>
      <w:lvlText w:val=""/>
      <w:lvlJc w:val="left"/>
      <w:pPr>
        <w:ind w:left="212" w:hanging="360"/>
      </w:pPr>
      <w:rPr>
        <w:rFonts w:ascii="Symbol" w:eastAsia="Symbol" w:hAnsi="Symbol" w:cs="Symbol" w:hint="default"/>
        <w:w w:val="100"/>
        <w:sz w:val="22"/>
        <w:szCs w:val="22"/>
        <w:lang w:val="it-IT" w:eastAsia="en-US" w:bidi="ar-SA"/>
      </w:rPr>
    </w:lvl>
    <w:lvl w:ilvl="1" w:tplc="157EE61C">
      <w:numFmt w:val="bullet"/>
      <w:lvlText w:val="•"/>
      <w:lvlJc w:val="left"/>
      <w:pPr>
        <w:ind w:left="1206" w:hanging="360"/>
      </w:pPr>
      <w:rPr>
        <w:lang w:val="it-IT" w:eastAsia="en-US" w:bidi="ar-SA"/>
      </w:rPr>
    </w:lvl>
    <w:lvl w:ilvl="2" w:tplc="6CEC0DA8">
      <w:numFmt w:val="bullet"/>
      <w:lvlText w:val="•"/>
      <w:lvlJc w:val="left"/>
      <w:pPr>
        <w:ind w:left="2193" w:hanging="360"/>
      </w:pPr>
      <w:rPr>
        <w:lang w:val="it-IT" w:eastAsia="en-US" w:bidi="ar-SA"/>
      </w:rPr>
    </w:lvl>
    <w:lvl w:ilvl="3" w:tplc="6B4494F4">
      <w:numFmt w:val="bullet"/>
      <w:lvlText w:val="•"/>
      <w:lvlJc w:val="left"/>
      <w:pPr>
        <w:ind w:left="3179" w:hanging="360"/>
      </w:pPr>
      <w:rPr>
        <w:lang w:val="it-IT" w:eastAsia="en-US" w:bidi="ar-SA"/>
      </w:rPr>
    </w:lvl>
    <w:lvl w:ilvl="4" w:tplc="CC02DEF6">
      <w:numFmt w:val="bullet"/>
      <w:lvlText w:val="•"/>
      <w:lvlJc w:val="left"/>
      <w:pPr>
        <w:ind w:left="4166" w:hanging="360"/>
      </w:pPr>
      <w:rPr>
        <w:lang w:val="it-IT" w:eastAsia="en-US" w:bidi="ar-SA"/>
      </w:rPr>
    </w:lvl>
    <w:lvl w:ilvl="5" w:tplc="32B241B8">
      <w:numFmt w:val="bullet"/>
      <w:lvlText w:val="•"/>
      <w:lvlJc w:val="left"/>
      <w:pPr>
        <w:ind w:left="5153" w:hanging="360"/>
      </w:pPr>
      <w:rPr>
        <w:lang w:val="it-IT" w:eastAsia="en-US" w:bidi="ar-SA"/>
      </w:rPr>
    </w:lvl>
    <w:lvl w:ilvl="6" w:tplc="7B422FA8">
      <w:numFmt w:val="bullet"/>
      <w:lvlText w:val="•"/>
      <w:lvlJc w:val="left"/>
      <w:pPr>
        <w:ind w:left="6139" w:hanging="360"/>
      </w:pPr>
      <w:rPr>
        <w:lang w:val="it-IT" w:eastAsia="en-US" w:bidi="ar-SA"/>
      </w:rPr>
    </w:lvl>
    <w:lvl w:ilvl="7" w:tplc="95F8E714">
      <w:numFmt w:val="bullet"/>
      <w:lvlText w:val="•"/>
      <w:lvlJc w:val="left"/>
      <w:pPr>
        <w:ind w:left="7126" w:hanging="360"/>
      </w:pPr>
      <w:rPr>
        <w:lang w:val="it-IT" w:eastAsia="en-US" w:bidi="ar-SA"/>
      </w:rPr>
    </w:lvl>
    <w:lvl w:ilvl="8" w:tplc="816806DC">
      <w:numFmt w:val="bullet"/>
      <w:lvlText w:val="•"/>
      <w:lvlJc w:val="left"/>
      <w:pPr>
        <w:ind w:left="8113" w:hanging="360"/>
      </w:pPr>
      <w:rPr>
        <w:lang w:val="it-IT" w:eastAsia="en-US" w:bidi="ar-SA"/>
      </w:rPr>
    </w:lvl>
  </w:abstractNum>
  <w:abstractNum w:abstractNumId="4" w15:restartNumberingAfterBreak="0">
    <w:nsid w:val="4A7F3DB2"/>
    <w:multiLevelType w:val="singleLevel"/>
    <w:tmpl w:val="225445A8"/>
    <w:name w:val="Bullet 1"/>
    <w:lvl w:ilvl="0">
      <w:numFmt w:val="bullet"/>
      <w:lvlText w:val=""/>
      <w:lvlJc w:val="left"/>
      <w:pPr>
        <w:ind w:left="0" w:firstLine="0"/>
      </w:pPr>
      <w:rPr>
        <w:rFonts w:ascii="Wingdings" w:eastAsia="Wingdings" w:hAnsi="Wingdings" w:cs="Wingdings"/>
        <w:smallCaps/>
        <w:color w:val="auto"/>
        <w:spacing w:val="-20754"/>
        <w:w w:val="305"/>
        <w:position w:val="-4162"/>
        <w:sz w:val="62259"/>
        <w:szCs w:val="62259"/>
        <w:u w:val="single"/>
        <w:shd w:val="clear" w:color="auto" w:fill="auto"/>
      </w:rPr>
    </w:lvl>
  </w:abstractNum>
  <w:abstractNum w:abstractNumId="5" w15:restartNumberingAfterBreak="0">
    <w:nsid w:val="5757790C"/>
    <w:multiLevelType w:val="hybridMultilevel"/>
    <w:tmpl w:val="17243C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DE26E71"/>
    <w:multiLevelType w:val="hybridMultilevel"/>
    <w:tmpl w:val="7D745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D3429D"/>
    <w:multiLevelType w:val="hybridMultilevel"/>
    <w:tmpl w:val="65001E80"/>
    <w:lvl w:ilvl="0" w:tplc="CC8EF172">
      <w:start w:val="3"/>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8061494">
    <w:abstractNumId w:val="2"/>
  </w:num>
  <w:num w:numId="2" w16cid:durableId="2079740950">
    <w:abstractNumId w:val="0"/>
  </w:num>
  <w:num w:numId="3" w16cid:durableId="1999915523">
    <w:abstractNumId w:val="5"/>
  </w:num>
  <w:num w:numId="4" w16cid:durableId="589584386">
    <w:abstractNumId w:val="3"/>
  </w:num>
  <w:num w:numId="5" w16cid:durableId="1650942458">
    <w:abstractNumId w:val="7"/>
  </w:num>
  <w:num w:numId="6" w16cid:durableId="1130779213">
    <w:abstractNumId w:val="1"/>
  </w:num>
  <w:num w:numId="7" w16cid:durableId="1422945263">
    <w:abstractNumId w:val="4"/>
  </w:num>
  <w:num w:numId="8" w16cid:durableId="1366565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29"/>
    <w:rsid w:val="00013261"/>
    <w:rsid w:val="00031476"/>
    <w:rsid w:val="0008415F"/>
    <w:rsid w:val="00117EE4"/>
    <w:rsid w:val="00121C78"/>
    <w:rsid w:val="00135446"/>
    <w:rsid w:val="00167D5B"/>
    <w:rsid w:val="001B1FE9"/>
    <w:rsid w:val="002003E5"/>
    <w:rsid w:val="00250EB9"/>
    <w:rsid w:val="003239F0"/>
    <w:rsid w:val="003438E3"/>
    <w:rsid w:val="00366CD8"/>
    <w:rsid w:val="003725F8"/>
    <w:rsid w:val="00397BED"/>
    <w:rsid w:val="003F39D3"/>
    <w:rsid w:val="003F3CDD"/>
    <w:rsid w:val="00424B99"/>
    <w:rsid w:val="00441ABA"/>
    <w:rsid w:val="00446442"/>
    <w:rsid w:val="0044762C"/>
    <w:rsid w:val="004710AE"/>
    <w:rsid w:val="004B547D"/>
    <w:rsid w:val="005159EE"/>
    <w:rsid w:val="005706A3"/>
    <w:rsid w:val="00576056"/>
    <w:rsid w:val="005A60B1"/>
    <w:rsid w:val="005D3FFC"/>
    <w:rsid w:val="00615CAB"/>
    <w:rsid w:val="006630F3"/>
    <w:rsid w:val="00664E4F"/>
    <w:rsid w:val="006A1237"/>
    <w:rsid w:val="006A1C83"/>
    <w:rsid w:val="006D2377"/>
    <w:rsid w:val="006F55FA"/>
    <w:rsid w:val="00741070"/>
    <w:rsid w:val="00760FDB"/>
    <w:rsid w:val="007A4F1D"/>
    <w:rsid w:val="008041ED"/>
    <w:rsid w:val="00887A30"/>
    <w:rsid w:val="008C4D27"/>
    <w:rsid w:val="008C6F6D"/>
    <w:rsid w:val="0099172E"/>
    <w:rsid w:val="009B01FD"/>
    <w:rsid w:val="009C6785"/>
    <w:rsid w:val="00A14485"/>
    <w:rsid w:val="00A147C8"/>
    <w:rsid w:val="00A72465"/>
    <w:rsid w:val="00AA6B1F"/>
    <w:rsid w:val="00AF311D"/>
    <w:rsid w:val="00B07327"/>
    <w:rsid w:val="00B76121"/>
    <w:rsid w:val="00B7723F"/>
    <w:rsid w:val="00BA1483"/>
    <w:rsid w:val="00BA3020"/>
    <w:rsid w:val="00C0515D"/>
    <w:rsid w:val="00C61EE7"/>
    <w:rsid w:val="00C677F0"/>
    <w:rsid w:val="00C81FB4"/>
    <w:rsid w:val="00CE65C8"/>
    <w:rsid w:val="00D02BA4"/>
    <w:rsid w:val="00D17829"/>
    <w:rsid w:val="00D35D17"/>
    <w:rsid w:val="00DD5F9D"/>
    <w:rsid w:val="00DD7D16"/>
    <w:rsid w:val="00E01817"/>
    <w:rsid w:val="00ED1A02"/>
    <w:rsid w:val="00F527D2"/>
    <w:rsid w:val="00F874FB"/>
    <w:rsid w:val="00FA40CD"/>
    <w:rsid w:val="00FE6705"/>
    <w:rsid w:val="00FF25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54D1DD"/>
  <w15:chartTrackingRefBased/>
  <w15:docId w15:val="{79ED3A1A-2865-43FA-99BB-4D6B15BA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3CDD"/>
  </w:style>
  <w:style w:type="paragraph" w:styleId="Titolo1">
    <w:name w:val="heading 1"/>
    <w:basedOn w:val="Normale"/>
    <w:link w:val="Titolo1Carattere"/>
    <w:qFormat/>
    <w:rsid w:val="003F3CDD"/>
    <w:pPr>
      <w:widowControl w:val="0"/>
      <w:suppressAutoHyphens/>
      <w:autoSpaceDN w:val="0"/>
      <w:spacing w:before="1" w:after="0" w:line="240" w:lineRule="auto"/>
      <w:ind w:left="255" w:right="254"/>
      <w:jc w:val="center"/>
      <w:outlineLvl w:val="0"/>
    </w:pPr>
    <w:rPr>
      <w:rFonts w:ascii="Arial" w:eastAsia="Arial" w:hAnsi="Arial" w:cs="Arial"/>
      <w:b/>
      <w:bCs/>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3CDD"/>
    <w:rPr>
      <w:rFonts w:ascii="Arial" w:eastAsia="Arial" w:hAnsi="Arial" w:cs="Arial"/>
      <w:b/>
      <w:bCs/>
      <w:sz w:val="24"/>
      <w:szCs w:val="24"/>
      <w:lang w:eastAsia="it-IT" w:bidi="it-IT"/>
    </w:rPr>
  </w:style>
  <w:style w:type="character" w:styleId="Collegamentoipertestuale">
    <w:name w:val="Hyperlink"/>
    <w:basedOn w:val="Carpredefinitoparagrafo"/>
    <w:uiPriority w:val="99"/>
    <w:unhideWhenUsed/>
    <w:rsid w:val="00167D5B"/>
    <w:rPr>
      <w:color w:val="0563C1" w:themeColor="hyperlink"/>
      <w:u w:val="single"/>
    </w:rPr>
  </w:style>
  <w:style w:type="paragraph" w:customStyle="1" w:styleId="xgmail-normale">
    <w:name w:val="x_gmail-normale"/>
    <w:basedOn w:val="Normale"/>
    <w:rsid w:val="00DD7D1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xgmail-tm6">
    <w:name w:val="x_gmail-tm6"/>
    <w:basedOn w:val="Carpredefinitoparagrafo"/>
    <w:rsid w:val="00DD7D16"/>
  </w:style>
  <w:style w:type="character" w:customStyle="1" w:styleId="xgmail-tm7">
    <w:name w:val="x_gmail-tm7"/>
    <w:basedOn w:val="Carpredefinitoparagrafo"/>
    <w:rsid w:val="00DD7D16"/>
  </w:style>
  <w:style w:type="character" w:customStyle="1" w:styleId="xgmail-tm10">
    <w:name w:val="x_gmail-tm10"/>
    <w:basedOn w:val="Carpredefinitoparagrafo"/>
    <w:rsid w:val="00DD7D16"/>
  </w:style>
  <w:style w:type="character" w:customStyle="1" w:styleId="xgmail-tm11">
    <w:name w:val="x_gmail-tm11"/>
    <w:basedOn w:val="Carpredefinitoparagrafo"/>
    <w:rsid w:val="00DD7D16"/>
  </w:style>
  <w:style w:type="paragraph" w:styleId="Intestazione">
    <w:name w:val="header"/>
    <w:basedOn w:val="Normale"/>
    <w:link w:val="IntestazioneCarattere"/>
    <w:uiPriority w:val="99"/>
    <w:unhideWhenUsed/>
    <w:rsid w:val="003725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25F8"/>
  </w:style>
  <w:style w:type="paragraph" w:styleId="Pidipagina">
    <w:name w:val="footer"/>
    <w:basedOn w:val="Normale"/>
    <w:link w:val="PidipaginaCarattere"/>
    <w:uiPriority w:val="99"/>
    <w:unhideWhenUsed/>
    <w:rsid w:val="003725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25F8"/>
  </w:style>
  <w:style w:type="paragraph" w:styleId="Testofumetto">
    <w:name w:val="Balloon Text"/>
    <w:basedOn w:val="Normale"/>
    <w:link w:val="TestofumettoCarattere"/>
    <w:uiPriority w:val="99"/>
    <w:semiHidden/>
    <w:unhideWhenUsed/>
    <w:rsid w:val="006A123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1237"/>
    <w:rPr>
      <w:rFonts w:ascii="Segoe UI" w:hAnsi="Segoe UI" w:cs="Segoe UI"/>
      <w:sz w:val="18"/>
      <w:szCs w:val="18"/>
    </w:rPr>
  </w:style>
  <w:style w:type="paragraph" w:styleId="Corpotesto">
    <w:name w:val="Body Text"/>
    <w:basedOn w:val="Normale"/>
    <w:link w:val="CorpotestoCarattere"/>
    <w:uiPriority w:val="1"/>
    <w:semiHidden/>
    <w:unhideWhenUsed/>
    <w:qFormat/>
    <w:rsid w:val="00E01817"/>
    <w:pPr>
      <w:widowControl w:val="0"/>
      <w:autoSpaceDE w:val="0"/>
      <w:autoSpaceDN w:val="0"/>
      <w:spacing w:after="0" w:line="240" w:lineRule="auto"/>
    </w:pPr>
    <w:rPr>
      <w:rFonts w:ascii="Arial" w:eastAsia="Arial" w:hAnsi="Arial" w:cs="Arial"/>
    </w:rPr>
  </w:style>
  <w:style w:type="character" w:customStyle="1" w:styleId="CorpotestoCarattere">
    <w:name w:val="Corpo testo Carattere"/>
    <w:basedOn w:val="Carpredefinitoparagrafo"/>
    <w:link w:val="Corpotesto"/>
    <w:uiPriority w:val="1"/>
    <w:semiHidden/>
    <w:rsid w:val="00E01817"/>
    <w:rPr>
      <w:rFonts w:ascii="Arial" w:eastAsia="Arial" w:hAnsi="Arial" w:cs="Arial"/>
    </w:rPr>
  </w:style>
  <w:style w:type="paragraph" w:styleId="Paragrafoelenco">
    <w:name w:val="List Paragraph"/>
    <w:basedOn w:val="Normale"/>
    <w:uiPriority w:val="34"/>
    <w:qFormat/>
    <w:rsid w:val="00E01817"/>
    <w:pPr>
      <w:widowControl w:val="0"/>
      <w:autoSpaceDE w:val="0"/>
      <w:autoSpaceDN w:val="0"/>
      <w:spacing w:after="0" w:line="240" w:lineRule="auto"/>
      <w:ind w:left="933" w:hanging="361"/>
      <w:jc w:val="both"/>
    </w:pPr>
    <w:rPr>
      <w:rFonts w:ascii="Arial" w:eastAsia="Arial" w:hAnsi="Arial" w:cs="Arial"/>
    </w:rPr>
  </w:style>
  <w:style w:type="character" w:customStyle="1" w:styleId="Menzionenonrisolta1">
    <w:name w:val="Menzione non risolta1"/>
    <w:basedOn w:val="Carpredefinitoparagrafo"/>
    <w:uiPriority w:val="99"/>
    <w:semiHidden/>
    <w:unhideWhenUsed/>
    <w:rsid w:val="00DD5F9D"/>
    <w:rPr>
      <w:color w:val="605E5C"/>
      <w:shd w:val="clear" w:color="auto" w:fill="E1DFDD"/>
    </w:rPr>
  </w:style>
  <w:style w:type="table" w:styleId="Grigliatabella">
    <w:name w:val="Table Grid"/>
    <w:basedOn w:val="Tabellanormale"/>
    <w:uiPriority w:val="39"/>
    <w:rsid w:val="0076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15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9472">
      <w:bodyDiv w:val="1"/>
      <w:marLeft w:val="0"/>
      <w:marRight w:val="0"/>
      <w:marTop w:val="0"/>
      <w:marBottom w:val="0"/>
      <w:divBdr>
        <w:top w:val="none" w:sz="0" w:space="0" w:color="auto"/>
        <w:left w:val="none" w:sz="0" w:space="0" w:color="auto"/>
        <w:bottom w:val="none" w:sz="0" w:space="0" w:color="auto"/>
        <w:right w:val="none" w:sz="0" w:space="0" w:color="auto"/>
      </w:divBdr>
    </w:div>
    <w:div w:id="985351813">
      <w:bodyDiv w:val="1"/>
      <w:marLeft w:val="0"/>
      <w:marRight w:val="0"/>
      <w:marTop w:val="0"/>
      <w:marBottom w:val="0"/>
      <w:divBdr>
        <w:top w:val="none" w:sz="0" w:space="0" w:color="auto"/>
        <w:left w:val="none" w:sz="0" w:space="0" w:color="auto"/>
        <w:bottom w:val="none" w:sz="0" w:space="0" w:color="auto"/>
        <w:right w:val="none" w:sz="0" w:space="0" w:color="auto"/>
      </w:divBdr>
    </w:div>
    <w:div w:id="1192186403">
      <w:bodyDiv w:val="1"/>
      <w:marLeft w:val="0"/>
      <w:marRight w:val="0"/>
      <w:marTop w:val="0"/>
      <w:marBottom w:val="0"/>
      <w:divBdr>
        <w:top w:val="none" w:sz="0" w:space="0" w:color="auto"/>
        <w:left w:val="none" w:sz="0" w:space="0" w:color="auto"/>
        <w:bottom w:val="none" w:sz="0" w:space="0" w:color="auto"/>
        <w:right w:val="none" w:sz="0" w:space="0" w:color="auto"/>
      </w:divBdr>
    </w:div>
    <w:div w:id="2073039231">
      <w:bodyDiv w:val="1"/>
      <w:marLeft w:val="0"/>
      <w:marRight w:val="0"/>
      <w:marTop w:val="0"/>
      <w:marBottom w:val="0"/>
      <w:divBdr>
        <w:top w:val="none" w:sz="0" w:space="0" w:color="auto"/>
        <w:left w:val="none" w:sz="0" w:space="0" w:color="auto"/>
        <w:bottom w:val="none" w:sz="0" w:space="0" w:color="auto"/>
        <w:right w:val="none" w:sz="0" w:space="0" w:color="auto"/>
      </w:divBdr>
    </w:div>
    <w:div w:id="21360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RMIS00100X@istruzione.it"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hyperlink" Target="http://iisviasdacquisto69.edu.it/" TargetMode="External"/><Relationship Id="rId4" Type="http://schemas.openxmlformats.org/officeDocument/2006/relationships/hyperlink" Target="mailto:RMIS00100X@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5D09-614B-4ECF-B65B-167A6959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1931</Words>
  <Characters>11007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Alessandroni</dc:creator>
  <cp:keywords/>
  <dc:description/>
  <cp:lastModifiedBy>Vice Preside 2</cp:lastModifiedBy>
  <cp:revision>2</cp:revision>
  <cp:lastPrinted>2024-05-06T08:47:00Z</cp:lastPrinted>
  <dcterms:created xsi:type="dcterms:W3CDTF">2025-03-04T12:39:00Z</dcterms:created>
  <dcterms:modified xsi:type="dcterms:W3CDTF">2025-03-04T12:39:00Z</dcterms:modified>
</cp:coreProperties>
</file>